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39" w:rsidRPr="0057036E" w:rsidRDefault="00451352" w:rsidP="00CE450A">
      <w:pPr>
        <w:pStyle w:val="Title"/>
        <w:jc w:val="center"/>
        <w:rPr>
          <w:color w:val="2E74B5"/>
          <w:sz w:val="52"/>
          <w:szCs w:val="52"/>
          <w:lang w:val="sk-SK"/>
        </w:rPr>
      </w:pPr>
      <w:bookmarkStart w:id="0" w:name="_GoBack"/>
      <w:bookmarkEnd w:id="0"/>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left:0;text-align:left;margin-left:0;margin-top:.05pt;width:366.75pt;height:136.4pt;z-index:-5;visibility:visible;mso-position-horizontal:center;mso-position-horizontal-relative:margin">
            <v:imagedata r:id="rId8" o:title=""/>
            <w10:wrap anchorx="margin"/>
          </v:shape>
        </w:pict>
      </w:r>
    </w:p>
    <w:p w:rsidR="00DC1339" w:rsidRPr="0057036E" w:rsidRDefault="00DC1339" w:rsidP="00BC5661">
      <w:pPr>
        <w:rPr>
          <w:sz w:val="52"/>
          <w:szCs w:val="52"/>
          <w:lang w:val="sk-SK"/>
        </w:rPr>
      </w:pPr>
    </w:p>
    <w:p w:rsidR="00DC1339" w:rsidRPr="0057036E" w:rsidRDefault="00DC1339" w:rsidP="00BC5661">
      <w:pPr>
        <w:rPr>
          <w:sz w:val="52"/>
          <w:szCs w:val="52"/>
          <w:lang w:val="sk-SK"/>
        </w:rPr>
      </w:pPr>
    </w:p>
    <w:p w:rsidR="00DC1339" w:rsidRPr="0057036E" w:rsidRDefault="00DC1339" w:rsidP="00BC5661">
      <w:pPr>
        <w:rPr>
          <w:sz w:val="52"/>
          <w:szCs w:val="52"/>
          <w:lang w:val="sk-SK"/>
        </w:rPr>
      </w:pPr>
    </w:p>
    <w:p w:rsidR="00DC1339" w:rsidRPr="0057036E" w:rsidRDefault="00DC1339" w:rsidP="00CE450A">
      <w:pPr>
        <w:pStyle w:val="Title"/>
        <w:jc w:val="center"/>
        <w:rPr>
          <w:b/>
          <w:bCs/>
          <w:color w:val="0070C0"/>
          <w:lang w:val="sk-SK"/>
        </w:rPr>
      </w:pPr>
      <w:r w:rsidRPr="0057036E">
        <w:rPr>
          <w:b/>
          <w:bCs/>
          <w:color w:val="0070C0"/>
          <w:lang w:val="sk-SK"/>
        </w:rPr>
        <w:t xml:space="preserve">MODLITEBNÝ TÝŽDEŇ </w:t>
      </w:r>
    </w:p>
    <w:p w:rsidR="00DC1339" w:rsidRPr="0057036E" w:rsidRDefault="00DC1339" w:rsidP="00CE450A">
      <w:pPr>
        <w:pStyle w:val="Title"/>
        <w:jc w:val="center"/>
        <w:rPr>
          <w:color w:val="0070C0"/>
          <w:sz w:val="52"/>
          <w:szCs w:val="52"/>
          <w:lang w:val="sk-SK"/>
        </w:rPr>
      </w:pPr>
      <w:r w:rsidRPr="0057036E">
        <w:rPr>
          <w:color w:val="0070C0"/>
          <w:sz w:val="52"/>
          <w:szCs w:val="52"/>
          <w:lang w:val="sk-SK"/>
        </w:rPr>
        <w:t>13</w:t>
      </w:r>
      <w:r>
        <w:rPr>
          <w:color w:val="0070C0"/>
          <w:sz w:val="52"/>
          <w:szCs w:val="52"/>
          <w:lang w:val="sk-SK"/>
        </w:rPr>
        <w:t>.</w:t>
      </w:r>
      <w:r w:rsidRPr="0057036E">
        <w:rPr>
          <w:color w:val="0070C0"/>
          <w:sz w:val="52"/>
          <w:szCs w:val="52"/>
          <w:lang w:val="sk-SK"/>
        </w:rPr>
        <w:t>-20</w:t>
      </w:r>
      <w:r>
        <w:rPr>
          <w:color w:val="0070C0"/>
          <w:sz w:val="52"/>
          <w:szCs w:val="52"/>
          <w:lang w:val="sk-SK"/>
        </w:rPr>
        <w:t>.</w:t>
      </w:r>
      <w:r w:rsidRPr="0057036E">
        <w:rPr>
          <w:color w:val="0070C0"/>
          <w:sz w:val="52"/>
          <w:szCs w:val="52"/>
          <w:lang w:val="sk-SK"/>
        </w:rPr>
        <w:t xml:space="preserve"> Január 2019</w:t>
      </w:r>
    </w:p>
    <w:p w:rsidR="00DC1339" w:rsidRPr="0057036E" w:rsidRDefault="00DC1339" w:rsidP="00CE450A">
      <w:pPr>
        <w:pStyle w:val="Title"/>
        <w:jc w:val="center"/>
        <w:rPr>
          <w:color w:val="0070C0"/>
          <w:sz w:val="40"/>
          <w:szCs w:val="48"/>
          <w:lang w:val="sk-SK"/>
        </w:rPr>
      </w:pPr>
    </w:p>
    <w:p w:rsidR="00DC1339" w:rsidRPr="0057036E" w:rsidRDefault="00DC1339" w:rsidP="0040539C">
      <w:pPr>
        <w:rPr>
          <w:color w:val="0070C0"/>
          <w:lang w:val="sk-SK"/>
        </w:rPr>
      </w:pPr>
    </w:p>
    <w:p w:rsidR="00DC1339" w:rsidRPr="0057036E" w:rsidRDefault="00451352" w:rsidP="0040539C">
      <w:pPr>
        <w:rPr>
          <w:color w:val="0070C0"/>
          <w:lang w:val="sk-SK"/>
        </w:rPr>
      </w:pPr>
      <w:r>
        <w:rPr>
          <w:noProof/>
          <w:lang w:val="sk-SK" w:eastAsia="sk-SK"/>
        </w:rPr>
        <w:pict>
          <v:shape id="Picture 5" o:spid="_x0000_s1027" type="#_x0000_t75" style="position:absolute;margin-left:27pt;margin-top:14.05pt;width:515.75pt;height:275.15pt;z-index:-2;visibility:visible;mso-position-horizontal-relative:margin">
            <v:imagedata r:id="rId9" o:title=""/>
            <w10:wrap anchorx="margin"/>
          </v:shape>
        </w:pict>
      </w:r>
    </w:p>
    <w:p w:rsidR="00DC1339" w:rsidRPr="0057036E" w:rsidRDefault="00DC1339" w:rsidP="00BB6E6A">
      <w:pPr>
        <w:pStyle w:val="Title"/>
        <w:jc w:val="center"/>
        <w:rPr>
          <w:color w:val="0070C0"/>
          <w:sz w:val="80"/>
          <w:szCs w:val="80"/>
          <w:lang w:val="sk-SK"/>
        </w:rPr>
      </w:pPr>
      <w:r w:rsidRPr="0057036E">
        <w:rPr>
          <w:color w:val="0070C0"/>
          <w:sz w:val="100"/>
          <w:szCs w:val="100"/>
          <w:lang w:val="sk-SK"/>
        </w:rPr>
        <w:t xml:space="preserve"> </w:t>
      </w:r>
      <w:r w:rsidRPr="0057036E">
        <w:rPr>
          <w:rFonts w:ascii="Calibri" w:hAnsi="Calibri" w:cs="Calibri"/>
          <w:b/>
          <w:bCs/>
          <w:color w:val="0070C0"/>
          <w:sz w:val="100"/>
          <w:szCs w:val="100"/>
          <w:lang w:val="sk-SK"/>
        </w:rPr>
        <w:t xml:space="preserve"> </w:t>
      </w:r>
      <w:r w:rsidRPr="0057036E">
        <w:rPr>
          <w:rFonts w:ascii="Calibri" w:hAnsi="Calibri" w:cs="Calibri"/>
          <w:b/>
          <w:bCs/>
          <w:color w:val="0070C0"/>
          <w:sz w:val="80"/>
          <w:szCs w:val="80"/>
          <w:lang w:val="sk-SK"/>
        </w:rPr>
        <w:t>Jednota v Rozmanitosti</w:t>
      </w:r>
    </w:p>
    <w:p w:rsidR="00DC1339" w:rsidRPr="0057036E" w:rsidRDefault="00DC1339" w:rsidP="0040539C">
      <w:pPr>
        <w:rPr>
          <w:color w:val="0070C0"/>
          <w:lang w:val="sk-SK"/>
        </w:rPr>
      </w:pPr>
    </w:p>
    <w:p w:rsidR="00DC1339" w:rsidRPr="0057036E" w:rsidRDefault="00DC1339" w:rsidP="0040539C">
      <w:pPr>
        <w:rPr>
          <w:color w:val="0070C0"/>
          <w:lang w:val="sk-SK"/>
        </w:rPr>
      </w:pPr>
    </w:p>
    <w:p w:rsidR="00DC1339" w:rsidRPr="0057036E" w:rsidRDefault="00DC1339" w:rsidP="0040539C">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lang w:val="sk-SK"/>
        </w:rPr>
      </w:pPr>
    </w:p>
    <w:p w:rsidR="00DC1339" w:rsidRPr="0057036E" w:rsidRDefault="00DC1339" w:rsidP="00BC5661">
      <w:pPr>
        <w:rPr>
          <w:color w:val="0070C0"/>
          <w:sz w:val="28"/>
          <w:szCs w:val="28"/>
          <w:lang w:val="sk-SK"/>
        </w:rPr>
      </w:pPr>
    </w:p>
    <w:p w:rsidR="00DC1339" w:rsidRPr="0057036E" w:rsidRDefault="00451352" w:rsidP="00BC5661">
      <w:pPr>
        <w:rPr>
          <w:i/>
          <w:iCs/>
          <w:sz w:val="28"/>
          <w:szCs w:val="28"/>
          <w:lang w:val="sk-SK"/>
        </w:rPr>
      </w:pPr>
      <w:r>
        <w:rPr>
          <w:noProof/>
          <w:lang w:val="sk-SK" w:eastAsia="sk-SK"/>
        </w:rPr>
        <w:pict>
          <v:shape id="Imagen 4" o:spid="_x0000_s1028" type="#_x0000_t75" style="position:absolute;margin-left:297pt;margin-top:68.65pt;width:155.45pt;height:90.4pt;z-index:-3;visibility:visible">
            <v:imagedata r:id="rId10" o:title=""/>
            <w10:wrap type="square"/>
          </v:shape>
        </w:pict>
      </w:r>
      <w:r>
        <w:rPr>
          <w:noProof/>
          <w:lang w:val="sk-SK" w:eastAsia="sk-SK"/>
        </w:rPr>
        <w:pict>
          <v:shape id="_x0000_s1029" type="#_x0000_t75" alt="Isra:Users:Isra:Downloads:logo-alianza-e1484212424192.jpg" style="position:absolute;margin-left:9pt;margin-top:59.65pt;width:252pt;height:81.15pt;z-index:-4;visibility:visible;mso-position-horizontal-relative:margin">
            <v:imagedata r:id="rId11" o:title="" croptop="8855f" cropbottom="14433f"/>
            <w10:wrap type="square" anchorx="margin"/>
          </v:shape>
        </w:pict>
      </w:r>
      <w:r w:rsidR="00DC1339">
        <w:rPr>
          <w:i/>
          <w:iCs/>
          <w:sz w:val="28"/>
          <w:szCs w:val="28"/>
          <w:lang w:val="sk-SK"/>
        </w:rPr>
        <w:t xml:space="preserve">                        </w:t>
      </w:r>
      <w:r w:rsidR="00DC1339" w:rsidRPr="0057036E">
        <w:rPr>
          <w:i/>
          <w:iCs/>
          <w:sz w:val="28"/>
          <w:szCs w:val="28"/>
          <w:lang w:val="sk-SK"/>
        </w:rPr>
        <w:t xml:space="preserve">Tohtoročné materiály k Modlitebnému </w:t>
      </w:r>
      <w:r w:rsidR="00DC1339">
        <w:rPr>
          <w:i/>
          <w:iCs/>
          <w:sz w:val="28"/>
          <w:szCs w:val="28"/>
          <w:lang w:val="sk-SK"/>
        </w:rPr>
        <w:t>týždňu</w:t>
      </w:r>
      <w:r w:rsidR="00DC1339" w:rsidRPr="0057036E">
        <w:rPr>
          <w:i/>
          <w:iCs/>
          <w:sz w:val="28"/>
          <w:szCs w:val="28"/>
          <w:lang w:val="sk-SK"/>
        </w:rPr>
        <w:t xml:space="preserve"> pripravili:</w:t>
      </w:r>
    </w:p>
    <w:p w:rsidR="00DC1339" w:rsidRDefault="00DC1339" w:rsidP="00463D6F">
      <w:pPr>
        <w:rPr>
          <w:lang w:val="sk-SK"/>
        </w:rPr>
      </w:pPr>
    </w:p>
    <w:p w:rsidR="00DC1339" w:rsidRDefault="00DC1339" w:rsidP="00463D6F">
      <w:pPr>
        <w:pStyle w:val="Heading1"/>
        <w:pBdr>
          <w:top w:val="none" w:sz="0" w:space="0" w:color="auto"/>
          <w:left w:val="none" w:sz="0" w:space="0" w:color="auto"/>
          <w:bottom w:val="none" w:sz="0" w:space="0" w:color="auto"/>
          <w:right w:val="none" w:sz="0" w:space="0" w:color="auto"/>
          <w:bar w:val="none" w:sz="0" w:color="auto"/>
        </w:pBdr>
        <w:rPr>
          <w:lang w:val="sk-SK"/>
        </w:rPr>
      </w:pPr>
    </w:p>
    <w:p w:rsidR="00DC1339" w:rsidRDefault="00DC1339" w:rsidP="00346CA5">
      <w:pPr>
        <w:pStyle w:val="Heading1"/>
        <w:pBdr>
          <w:top w:val="none" w:sz="0" w:space="0" w:color="auto"/>
          <w:left w:val="none" w:sz="0" w:space="0" w:color="auto"/>
          <w:bottom w:val="none" w:sz="0" w:space="0" w:color="auto"/>
          <w:right w:val="none" w:sz="0" w:space="0" w:color="auto"/>
          <w:bar w:val="none" w:sz="0" w:color="auto"/>
        </w:pBdr>
        <w:ind w:left="180"/>
        <w:rPr>
          <w:lang w:val="sk-SK"/>
        </w:rPr>
      </w:pPr>
      <w:r w:rsidRPr="0057036E">
        <w:rPr>
          <w:lang w:val="sk-SK"/>
        </w:rPr>
        <w:t>Objavovanie a oslavovanie rozmanitosti na budovanie jednoty.</w:t>
      </w:r>
    </w:p>
    <w:p w:rsidR="00DC1339" w:rsidRPr="0057036E" w:rsidRDefault="00DC1339" w:rsidP="00346CA5">
      <w:pPr>
        <w:ind w:left="180"/>
        <w:rPr>
          <w:lang w:val="sk-SK"/>
        </w:rPr>
      </w:pPr>
      <w:proofErr w:type="spellStart"/>
      <w:r w:rsidRPr="00463D6F">
        <w:t>Medzi</w:t>
      </w:r>
      <w:proofErr w:type="spellEnd"/>
      <w:r w:rsidRPr="00463D6F">
        <w:t xml:space="preserve"> </w:t>
      </w:r>
      <w:proofErr w:type="spellStart"/>
      <w:r w:rsidRPr="00463D6F">
        <w:t>protestantmi</w:t>
      </w:r>
      <w:proofErr w:type="spellEnd"/>
      <w:r w:rsidRPr="00463D6F">
        <w:t xml:space="preserve"> </w:t>
      </w:r>
      <w:proofErr w:type="spellStart"/>
      <w:r w:rsidRPr="00463D6F">
        <w:t>existuje</w:t>
      </w:r>
      <w:proofErr w:type="spellEnd"/>
      <w:r w:rsidRPr="00463D6F">
        <w:t xml:space="preserve"> </w:t>
      </w:r>
      <w:proofErr w:type="spellStart"/>
      <w:r w:rsidRPr="00463D6F">
        <w:t>veľké</w:t>
      </w:r>
      <w:proofErr w:type="spellEnd"/>
      <w:r w:rsidRPr="00463D6F">
        <w:t xml:space="preserve"> </w:t>
      </w:r>
      <w:proofErr w:type="spellStart"/>
      <w:r w:rsidRPr="00463D6F">
        <w:t>bohatstvo</w:t>
      </w:r>
      <w:proofErr w:type="spellEnd"/>
      <w:r w:rsidRPr="00463D6F">
        <w:t xml:space="preserve"> a </w:t>
      </w:r>
      <w:proofErr w:type="spellStart"/>
      <w:r w:rsidRPr="00463D6F">
        <w:t>rozmanitosť</w:t>
      </w:r>
      <w:proofErr w:type="spellEnd"/>
      <w:r w:rsidRPr="00463D6F">
        <w:t xml:space="preserve">, </w:t>
      </w:r>
      <w:proofErr w:type="spellStart"/>
      <w:r w:rsidRPr="00463D6F">
        <w:t>ktoré</w:t>
      </w:r>
      <w:proofErr w:type="spellEnd"/>
      <w:r w:rsidRPr="00463D6F">
        <w:t xml:space="preserve"> je </w:t>
      </w:r>
      <w:r w:rsidRPr="0057036E">
        <w:rPr>
          <w:lang w:val="sk-SK"/>
        </w:rPr>
        <w:t xml:space="preserve">potrebné </w:t>
      </w:r>
      <w:r>
        <w:rPr>
          <w:lang w:val="sk-SK"/>
        </w:rPr>
        <w:t>bez</w:t>
      </w:r>
      <w:r w:rsidRPr="0057036E">
        <w:rPr>
          <w:lang w:val="sk-SK"/>
        </w:rPr>
        <w:t xml:space="preserve"> ob</w:t>
      </w:r>
      <w:r>
        <w:rPr>
          <w:lang w:val="sk-SK"/>
        </w:rPr>
        <w:t>á</w:t>
      </w:r>
      <w:r w:rsidRPr="0057036E">
        <w:rPr>
          <w:lang w:val="sk-SK"/>
        </w:rPr>
        <w:t>v oslavovať. Jeden spôsob, ako oslavovať našu rozmanitosť</w:t>
      </w:r>
      <w:r>
        <w:rPr>
          <w:lang w:val="sk-SK"/>
        </w:rPr>
        <w:t xml:space="preserve"> </w:t>
      </w:r>
      <w:r w:rsidRPr="0057036E">
        <w:rPr>
          <w:lang w:val="sk-SK"/>
        </w:rPr>
        <w:t xml:space="preserve">a skutočne ju používať ako nástroj </w:t>
      </w:r>
      <w:r>
        <w:rPr>
          <w:lang w:val="sk-SK"/>
        </w:rPr>
        <w:t>na</w:t>
      </w:r>
      <w:r w:rsidRPr="0057036E">
        <w:rPr>
          <w:lang w:val="sk-SK"/>
        </w:rPr>
        <w:t xml:space="preserve"> dosiahnutie úplnej jednoty, je cez týždeň modlitieb Svetovej evanjelickej aliancie.</w:t>
      </w:r>
    </w:p>
    <w:p w:rsidR="00DC1339" w:rsidRPr="0057036E" w:rsidRDefault="00DC1339" w:rsidP="00346CA5">
      <w:pPr>
        <w:ind w:left="180"/>
        <w:rPr>
          <w:lang w:val="sk-SK"/>
        </w:rPr>
      </w:pPr>
      <w:r w:rsidRPr="0057036E">
        <w:rPr>
          <w:lang w:val="sk-SK"/>
        </w:rPr>
        <w:t>Najlepší spôsob ako to osláviť, je stret</w:t>
      </w:r>
      <w:r>
        <w:rPr>
          <w:lang w:val="sk-SK"/>
        </w:rPr>
        <w:t>núť sa v uctievaní, vďakyvzdaní</w:t>
      </w:r>
      <w:r w:rsidRPr="0057036E">
        <w:rPr>
          <w:lang w:val="sk-SK"/>
        </w:rPr>
        <w:t>.</w:t>
      </w:r>
    </w:p>
    <w:p w:rsidR="00DC1339" w:rsidRPr="0057036E" w:rsidRDefault="00DC1339" w:rsidP="00346CA5">
      <w:pPr>
        <w:ind w:left="180"/>
        <w:rPr>
          <w:lang w:val="sk-SK" w:eastAsia="en-US"/>
        </w:rPr>
      </w:pPr>
      <w:r w:rsidRPr="0057036E">
        <w:rPr>
          <w:lang w:val="sk-SK"/>
        </w:rPr>
        <w:t>Mnoho miestnych cirkví v Európe berie tento týždeň modlitby ako príležitosť zorganizovať spoločné modlitebné stretnutia, ktoré by sme chceli po</w:t>
      </w:r>
      <w:r>
        <w:rPr>
          <w:lang w:val="sk-SK"/>
        </w:rPr>
        <w:t xml:space="preserve">dporiť. Tu je niekoľko návrhov: </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Prosím, uistite sa, že všetky cirkvi sú pozvané a zahrnuté do vašich modlitebných zhromaždení. Vyna</w:t>
      </w:r>
      <w:r>
        <w:rPr>
          <w:lang w:val="sk-SK"/>
        </w:rPr>
        <w:t>lož</w:t>
      </w:r>
      <w:r w:rsidRPr="0057036E">
        <w:rPr>
          <w:lang w:val="sk-SK"/>
        </w:rPr>
        <w:t>te do</w:t>
      </w:r>
      <w:r>
        <w:rPr>
          <w:lang w:val="sk-SK"/>
        </w:rPr>
        <w:t>st</w:t>
      </w:r>
      <w:r w:rsidRPr="0057036E">
        <w:rPr>
          <w:lang w:val="sk-SK"/>
        </w:rPr>
        <w:t xml:space="preserve">atočné úsilie, aby ste oslovili migrujúce cirkvi. </w:t>
      </w:r>
      <w:r>
        <w:rPr>
          <w:lang w:val="sk-SK"/>
        </w:rPr>
        <w:t xml:space="preserve">       </w:t>
      </w:r>
      <w:r w:rsidRPr="0057036E">
        <w:rPr>
          <w:lang w:val="sk-SK"/>
        </w:rPr>
        <w:t>Máte rómske zbory, ktoré by ste mohli pozvať?</w:t>
      </w:r>
      <w:r w:rsidRPr="0057036E">
        <w:rPr>
          <w:lang w:val="sk-SK"/>
        </w:rPr>
        <w:br/>
        <w:t>Účasť všetkých umožní, aby vaša jednota bola bohatšia a rozmanitejšia.</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eastAsia="en-US"/>
        </w:rPr>
        <w:t>Je to vždy bohatší zážitok s</w:t>
      </w:r>
      <w:r>
        <w:rPr>
          <w:lang w:val="sk-SK" w:eastAsia="en-US"/>
        </w:rPr>
        <w:t>tretávať sa na rôznych miestach.</w:t>
      </w:r>
      <w:r w:rsidRPr="0057036E">
        <w:rPr>
          <w:lang w:val="sk-SK" w:eastAsia="en-US"/>
        </w:rPr>
        <w:t xml:space="preserve"> </w:t>
      </w:r>
      <w:r>
        <w:rPr>
          <w:lang w:val="sk-SK" w:eastAsia="en-US"/>
        </w:rPr>
        <w:t xml:space="preserve">                       N</w:t>
      </w:r>
      <w:r w:rsidRPr="0057036E">
        <w:rPr>
          <w:lang w:val="sk-SK" w:eastAsia="en-US"/>
        </w:rPr>
        <w:t>ezabudnite na menšie zbory. Každé miesto je iné a pridáva farbu k vašej jednote.</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Ako môžete prakticky vyjadriť obrovskú rozmanitosť vo vašej krajine?</w:t>
      </w:r>
      <w:r>
        <w:rPr>
          <w:lang w:val="sk-SK"/>
        </w:rPr>
        <w:t xml:space="preserve">         </w:t>
      </w:r>
      <w:r w:rsidRPr="0057036E">
        <w:rPr>
          <w:lang w:val="sk-SK"/>
        </w:rPr>
        <w:t xml:space="preserve"> Vytvárate na to priestor?</w:t>
      </w:r>
      <w:r>
        <w:rPr>
          <w:lang w:val="sk-SK"/>
        </w:rPr>
        <w:tab/>
      </w:r>
      <w:r>
        <w:rPr>
          <w:lang w:val="sk-SK"/>
        </w:rPr>
        <w:tab/>
      </w:r>
      <w:r>
        <w:rPr>
          <w:lang w:val="sk-SK"/>
        </w:rPr>
        <w:tab/>
      </w:r>
      <w:r>
        <w:rPr>
          <w:lang w:val="sk-SK"/>
        </w:rPr>
        <w:tab/>
      </w:r>
      <w:r>
        <w:rPr>
          <w:lang w:val="sk-SK"/>
        </w:rPr>
        <w:tab/>
      </w:r>
      <w:r>
        <w:rPr>
          <w:lang w:val="sk-SK"/>
        </w:rPr>
        <w:tab/>
        <w:t xml:space="preserve">                </w:t>
      </w:r>
      <w:r w:rsidRPr="0057036E">
        <w:rPr>
          <w:lang w:val="sk-SK"/>
        </w:rPr>
        <w:t>Otváranie sa a vytváranie priestoru prináša prekvapujúce perspektívy jednot</w:t>
      </w:r>
      <w:r>
        <w:rPr>
          <w:lang w:val="sk-SK"/>
        </w:rPr>
        <w:t>y</w:t>
      </w:r>
      <w:r w:rsidRPr="0057036E">
        <w:rPr>
          <w:lang w:val="sk-SK" w:eastAsia="en-US"/>
        </w:rPr>
        <w:t>.</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Je vaše stretnutie relevantné a atraktívne aj pre mládež? Povzbudzujeme vás, aby ste umožnili účasť mládeže</w:t>
      </w:r>
      <w:r>
        <w:rPr>
          <w:lang w:val="sk-SK"/>
        </w:rPr>
        <w:t>,</w:t>
      </w:r>
      <w:r w:rsidRPr="0057036E">
        <w:rPr>
          <w:lang w:val="sk-SK"/>
        </w:rPr>
        <w:t xml:space="preserve"> aby vám pomohli s plánovaním a prípravami. </w:t>
      </w:r>
      <w:r>
        <w:rPr>
          <w:lang w:val="sk-SK"/>
        </w:rPr>
        <w:t xml:space="preserve">    </w:t>
      </w:r>
      <w:r w:rsidRPr="0057036E">
        <w:rPr>
          <w:lang w:val="sk-SK"/>
        </w:rPr>
        <w:t>Jednota medzi generáciami je pre cirkev skutočne dôležitá</w:t>
      </w:r>
      <w:r w:rsidRPr="0057036E">
        <w:rPr>
          <w:lang w:val="sk-SK" w:eastAsia="en-US"/>
        </w:rPr>
        <w:t>.</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 xml:space="preserve">Naplánujte kreatívne, relevantné a príťažlivé modlitebné stretnutie. </w:t>
      </w:r>
      <w:r>
        <w:rPr>
          <w:lang w:val="sk-SK"/>
        </w:rPr>
        <w:t xml:space="preserve">                Snažte </w:t>
      </w:r>
      <w:r w:rsidRPr="0057036E">
        <w:rPr>
          <w:lang w:val="sk-SK"/>
        </w:rPr>
        <w:t xml:space="preserve">sa, </w:t>
      </w:r>
      <w:r>
        <w:rPr>
          <w:lang w:val="sk-SK"/>
        </w:rPr>
        <w:t xml:space="preserve">aby </w:t>
      </w:r>
      <w:r w:rsidRPr="0057036E">
        <w:rPr>
          <w:lang w:val="sk-SK"/>
        </w:rPr>
        <w:t>modlitb</w:t>
      </w:r>
      <w:r>
        <w:rPr>
          <w:lang w:val="sk-SK"/>
        </w:rPr>
        <w:t>y</w:t>
      </w:r>
      <w:r w:rsidRPr="0057036E">
        <w:rPr>
          <w:lang w:val="sk-SK"/>
        </w:rPr>
        <w:t xml:space="preserve"> </w:t>
      </w:r>
      <w:r>
        <w:rPr>
          <w:lang w:val="sk-SK"/>
        </w:rPr>
        <w:t>tvorili</w:t>
      </w:r>
      <w:r w:rsidRPr="0057036E">
        <w:rPr>
          <w:lang w:val="sk-SK"/>
        </w:rPr>
        <w:t xml:space="preserve"> väčšinu času na stretnutí.</w:t>
      </w:r>
      <w:r w:rsidRPr="0057036E">
        <w:rPr>
          <w:lang w:val="sk-SK"/>
        </w:rPr>
        <w:br/>
        <w:t>Jednota je najlepšie vyjadrená spoločným</w:t>
      </w:r>
      <w:r>
        <w:rPr>
          <w:lang w:val="sk-SK"/>
        </w:rPr>
        <w:t>i</w:t>
      </w:r>
      <w:r w:rsidRPr="0057036E">
        <w:rPr>
          <w:lang w:val="sk-SK"/>
        </w:rPr>
        <w:t xml:space="preserve"> modlitb</w:t>
      </w:r>
      <w:r>
        <w:rPr>
          <w:lang w:val="sk-SK"/>
        </w:rPr>
        <w:t>ami</w:t>
      </w:r>
      <w:r w:rsidRPr="0057036E">
        <w:rPr>
          <w:lang w:val="sk-SK" w:eastAsia="en-US"/>
        </w:rPr>
        <w:t>.</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Vyzývame vás, aby ste udržali rodovú rovnováhu. Spolupracujte, muži aj ženy, na vytvorení programu, ktorý pomôže vyjadriť rozmanitosť.</w:t>
      </w:r>
      <w:r w:rsidRPr="0057036E">
        <w:rPr>
          <w:lang w:val="sk-SK"/>
        </w:rPr>
        <w:br/>
        <w:t>B</w:t>
      </w:r>
      <w:r>
        <w:rPr>
          <w:lang w:val="sk-SK"/>
        </w:rPr>
        <w:t>oh stvoril rozmanitosť a raduje</w:t>
      </w:r>
      <w:r w:rsidRPr="0057036E">
        <w:rPr>
          <w:lang w:val="sk-SK"/>
        </w:rPr>
        <w:t xml:space="preserve"> sa, keď to jeho telo vyjadruje v jednote</w:t>
      </w:r>
      <w:r w:rsidRPr="0057036E">
        <w:rPr>
          <w:lang w:val="sk-SK" w:eastAsia="en-US"/>
        </w:rPr>
        <w:t>.</w:t>
      </w:r>
    </w:p>
    <w:p w:rsidR="00DC1339" w:rsidRPr="0057036E" w:rsidRDefault="00DC1339" w:rsidP="00664C83">
      <w:pPr>
        <w:pStyle w:val="ListParagraph"/>
        <w:numPr>
          <w:ilvl w:val="0"/>
          <w:numId w:val="10"/>
        </w:numPr>
        <w:ind w:left="180" w:firstLine="0"/>
        <w:contextualSpacing w:val="0"/>
        <w:rPr>
          <w:lang w:val="sk-SK" w:eastAsia="en-US"/>
        </w:rPr>
      </w:pPr>
      <w:r w:rsidRPr="0057036E">
        <w:rPr>
          <w:lang w:val="sk-SK"/>
        </w:rPr>
        <w:t xml:space="preserve">Zvážte budúcnosť. Predstavte si, ako táto udalosť bude rásť v priebehu rokov. </w:t>
      </w:r>
      <w:r>
        <w:rPr>
          <w:lang w:val="sk-SK"/>
        </w:rPr>
        <w:t xml:space="preserve">    </w:t>
      </w:r>
      <w:r w:rsidRPr="0057036E">
        <w:rPr>
          <w:lang w:val="sk-SK"/>
        </w:rPr>
        <w:t xml:space="preserve">Ako môžete vytvoriť  modlitebné stretnutie </w:t>
      </w:r>
      <w:r>
        <w:rPr>
          <w:lang w:val="sk-SK"/>
        </w:rPr>
        <w:t>tak, aby pritiahlo</w:t>
      </w:r>
      <w:r w:rsidRPr="0057036E">
        <w:rPr>
          <w:lang w:val="sk-SK"/>
        </w:rPr>
        <w:t xml:space="preserve"> ľudí späť a priv</w:t>
      </w:r>
      <w:r>
        <w:rPr>
          <w:lang w:val="sk-SK"/>
        </w:rPr>
        <w:t>iedli</w:t>
      </w:r>
      <w:r w:rsidRPr="0057036E">
        <w:rPr>
          <w:lang w:val="sk-SK"/>
        </w:rPr>
        <w:t xml:space="preserve"> </w:t>
      </w:r>
      <w:r>
        <w:rPr>
          <w:lang w:val="sk-SK"/>
        </w:rPr>
        <w:t xml:space="preserve">  </w:t>
      </w:r>
      <w:r w:rsidRPr="0057036E">
        <w:rPr>
          <w:lang w:val="sk-SK"/>
        </w:rPr>
        <w:t>aj svojich priateľov?</w:t>
      </w:r>
      <w:r>
        <w:rPr>
          <w:lang w:val="sk-SK"/>
        </w:rPr>
        <w:t xml:space="preserve"> </w:t>
      </w:r>
      <w:r w:rsidRPr="0057036E">
        <w:rPr>
          <w:lang w:val="sk-SK"/>
        </w:rPr>
        <w:t>Láska je lepidlo, ktoré spája rôznorodých ľudí</w:t>
      </w:r>
      <w:r w:rsidRPr="0057036E">
        <w:rPr>
          <w:lang w:val="sk-SK" w:eastAsia="en-US"/>
        </w:rPr>
        <w:t>.</w:t>
      </w:r>
    </w:p>
    <w:p w:rsidR="00DC1339" w:rsidRDefault="00451352" w:rsidP="00346CA5">
      <w:pPr>
        <w:ind w:left="180"/>
        <w:rPr>
          <w:lang w:val="sk-SK" w:eastAsia="en-US"/>
        </w:rPr>
      </w:pPr>
      <w:r>
        <w:rPr>
          <w:noProof/>
          <w:lang w:val="sk-SK" w:eastAsia="sk-SK"/>
        </w:rPr>
        <w:pict>
          <v:shape id="Picture 16" o:spid="_x0000_s1030" type="#_x0000_t75" alt="Thomas_Bucher signature.jpg" style="position:absolute;left:0;text-align:left;margin-left:339.45pt;margin-top:80.75pt;width:100.2pt;height:27.35pt;z-index:-1;visibility:visible;mso-position-horizontal-relative:margin" wrapcoords="-161 0 -161 21000 21600 21000 21600 0 -161 0">
            <v:imagedata r:id="rId12" o:title=""/>
            <w10:wrap type="tight" anchorx="margin"/>
          </v:shape>
        </w:pict>
      </w:r>
      <w:r w:rsidR="00DC1339" w:rsidRPr="0057036E">
        <w:rPr>
          <w:lang w:val="sk-SK"/>
        </w:rPr>
        <w:t>Bo</w:t>
      </w:r>
      <w:r w:rsidR="00DC1339">
        <w:rPr>
          <w:lang w:val="sk-SK"/>
        </w:rPr>
        <w:t>h nás požehnal mnohými spôsobmi</w:t>
      </w:r>
      <w:r w:rsidR="00DC1339" w:rsidRPr="0057036E">
        <w:rPr>
          <w:lang w:val="sk-SK"/>
        </w:rPr>
        <w:t xml:space="preserve"> ako ho uctievať! Nech tento Modlitebný </w:t>
      </w:r>
      <w:r w:rsidR="00DC1339">
        <w:rPr>
          <w:lang w:val="sk-SK"/>
        </w:rPr>
        <w:t>t</w:t>
      </w:r>
      <w:r w:rsidR="00DC1339" w:rsidRPr="0057036E">
        <w:rPr>
          <w:lang w:val="sk-SK"/>
        </w:rPr>
        <w:t xml:space="preserve">ýždeň  </w:t>
      </w:r>
      <w:r w:rsidR="00DC1339">
        <w:rPr>
          <w:lang w:val="sk-SK"/>
        </w:rPr>
        <w:t>je</w:t>
      </w:r>
      <w:r w:rsidR="00DC1339" w:rsidRPr="0057036E">
        <w:rPr>
          <w:lang w:val="sk-SK"/>
        </w:rPr>
        <w:t xml:space="preserve"> príležitosť</w:t>
      </w:r>
      <w:r w:rsidR="00DC1339">
        <w:rPr>
          <w:lang w:val="sk-SK"/>
        </w:rPr>
        <w:t>ou</w:t>
      </w:r>
      <w:r w:rsidR="00DC1339" w:rsidRPr="0057036E">
        <w:rPr>
          <w:lang w:val="sk-SK"/>
        </w:rPr>
        <w:t xml:space="preserve"> oslavovať túto rozmanitosť! Nech tento Modlitebný </w:t>
      </w:r>
      <w:r w:rsidR="00DC1339">
        <w:rPr>
          <w:lang w:val="sk-SK"/>
        </w:rPr>
        <w:t>t</w:t>
      </w:r>
      <w:r w:rsidR="00DC1339" w:rsidRPr="0057036E">
        <w:rPr>
          <w:lang w:val="sk-SK"/>
        </w:rPr>
        <w:t>ýždeň je odrazovým mostíkom na zviditeľnenie jednoty v našich spoločenstvách</w:t>
      </w:r>
      <w:r w:rsidR="00DC1339">
        <w:rPr>
          <w:lang w:val="sk-SK"/>
        </w:rPr>
        <w:t>.</w:t>
      </w:r>
      <w:r w:rsidR="00DC1339" w:rsidRPr="0057036E">
        <w:rPr>
          <w:lang w:val="sk-SK"/>
        </w:rPr>
        <w:t xml:space="preserve"> </w:t>
      </w:r>
      <w:r w:rsidR="00DC1339">
        <w:rPr>
          <w:lang w:val="sk-SK"/>
        </w:rPr>
        <w:t xml:space="preserve">                                                U</w:t>
      </w:r>
      <w:r w:rsidR="00DC1339" w:rsidRPr="0057036E">
        <w:rPr>
          <w:lang w:val="sk-SK"/>
        </w:rPr>
        <w:t>kážte svetu, že rozmanitosť je obohatením zjednoteného tela Kristovho.</w:t>
      </w:r>
      <w:r w:rsidR="00DC1339" w:rsidRPr="0057036E">
        <w:rPr>
          <w:lang w:val="sk-SK"/>
        </w:rPr>
        <w:br/>
        <w:t>Modlím sa, aby sme objavili obrovskú bohatosť rozman</w:t>
      </w:r>
      <w:r w:rsidR="00DC1339">
        <w:rPr>
          <w:lang w:val="sk-SK"/>
        </w:rPr>
        <w:t xml:space="preserve">itosti spôsobom, ktorý buduje </w:t>
      </w:r>
      <w:r w:rsidR="00DC1339" w:rsidRPr="0057036E">
        <w:rPr>
          <w:lang w:val="sk-SK"/>
        </w:rPr>
        <w:t xml:space="preserve"> ako nikdy predtým</w:t>
      </w:r>
      <w:r w:rsidR="00DC1339" w:rsidRPr="0057036E">
        <w:rPr>
          <w:lang w:val="sk-SK" w:eastAsia="en-US"/>
        </w:rPr>
        <w:t>.</w:t>
      </w:r>
    </w:p>
    <w:p w:rsidR="00DC1339" w:rsidRPr="0057036E" w:rsidRDefault="00DC1339" w:rsidP="00346CA5">
      <w:pPr>
        <w:spacing w:after="0"/>
        <w:ind w:left="180"/>
        <w:rPr>
          <w:b/>
          <w:bCs/>
          <w:lang w:val="sk-SK" w:eastAsia="en-US"/>
        </w:rPr>
      </w:pPr>
    </w:p>
    <w:p w:rsidR="00DC1339" w:rsidRPr="0057036E" w:rsidRDefault="00DC1339" w:rsidP="00346CA5">
      <w:pPr>
        <w:spacing w:after="0"/>
        <w:ind w:left="180"/>
        <w:jc w:val="right"/>
        <w:rPr>
          <w:b/>
          <w:bCs/>
          <w:lang w:val="sk-SK" w:eastAsia="en-US"/>
        </w:rPr>
      </w:pPr>
      <w:r w:rsidRPr="0057036E">
        <w:rPr>
          <w:b/>
          <w:bCs/>
          <w:lang w:val="sk-SK" w:eastAsia="en-US"/>
        </w:rPr>
        <w:t>Thomas Bucher</w:t>
      </w:r>
    </w:p>
    <w:p w:rsidR="00DC1339" w:rsidRDefault="00DC1339" w:rsidP="00346CA5">
      <w:pPr>
        <w:spacing w:after="0"/>
        <w:ind w:left="180"/>
        <w:jc w:val="right"/>
        <w:rPr>
          <w:rFonts w:ascii="Calibri Light" w:hAnsi="Calibri Light" w:cs="Calibri Light"/>
          <w:sz w:val="22"/>
          <w:szCs w:val="22"/>
          <w:lang w:val="sk-SK" w:eastAsia="en-US"/>
        </w:rPr>
      </w:pPr>
      <w:r w:rsidRPr="0057036E">
        <w:rPr>
          <w:rFonts w:ascii="Calibri Light" w:hAnsi="Calibri Light" w:cs="Calibri Light"/>
          <w:sz w:val="22"/>
          <w:szCs w:val="22"/>
          <w:lang w:val="sk-SK" w:eastAsia="en-US"/>
        </w:rPr>
        <w:t>Generálny Tajomník Európskej Evanjelickej Aliancie</w:t>
      </w:r>
    </w:p>
    <w:p w:rsidR="00DC1339" w:rsidRDefault="00DC1339" w:rsidP="00346CA5">
      <w:pPr>
        <w:spacing w:after="0"/>
        <w:ind w:left="180"/>
        <w:jc w:val="right"/>
        <w:rPr>
          <w:rFonts w:ascii="Calibri Light" w:hAnsi="Calibri Light" w:cs="Calibri Light"/>
          <w:sz w:val="22"/>
          <w:szCs w:val="22"/>
          <w:lang w:val="sk-SK" w:eastAsia="en-US"/>
        </w:rPr>
      </w:pPr>
    </w:p>
    <w:p w:rsidR="00DC1339" w:rsidRDefault="00DC1339" w:rsidP="00346CA5">
      <w:pPr>
        <w:spacing w:after="0"/>
        <w:ind w:left="180"/>
        <w:jc w:val="right"/>
        <w:rPr>
          <w:rFonts w:ascii="Calibri Light" w:hAnsi="Calibri Light" w:cs="Calibri Light"/>
          <w:sz w:val="22"/>
          <w:szCs w:val="22"/>
          <w:lang w:val="sk-SK" w:eastAsia="en-US"/>
        </w:rPr>
      </w:pPr>
    </w:p>
    <w:p w:rsidR="00DC1339" w:rsidRDefault="00DC1339" w:rsidP="00346CA5">
      <w:pPr>
        <w:spacing w:after="0"/>
        <w:ind w:left="180"/>
        <w:jc w:val="right"/>
        <w:rPr>
          <w:rFonts w:ascii="Calibri Light" w:hAnsi="Calibri Light" w:cs="Calibri Light"/>
          <w:sz w:val="22"/>
          <w:szCs w:val="22"/>
          <w:lang w:val="sk-SK" w:eastAsia="en-US"/>
        </w:rPr>
      </w:pPr>
    </w:p>
    <w:p w:rsidR="00DC1339" w:rsidRDefault="00DC1339" w:rsidP="00346CA5">
      <w:pPr>
        <w:spacing w:after="0"/>
        <w:ind w:left="180"/>
        <w:jc w:val="right"/>
        <w:rPr>
          <w:rFonts w:ascii="Calibri Light" w:hAnsi="Calibri Light" w:cs="Calibri Light"/>
          <w:sz w:val="22"/>
          <w:szCs w:val="22"/>
          <w:lang w:val="sk-SK" w:eastAsia="en-US"/>
        </w:rPr>
      </w:pPr>
    </w:p>
    <w:p w:rsidR="00DC1339" w:rsidRPr="0057036E" w:rsidRDefault="00DC1339" w:rsidP="007C55DA">
      <w:pPr>
        <w:spacing w:after="0"/>
        <w:ind w:left="737"/>
        <w:jc w:val="right"/>
        <w:rPr>
          <w:rFonts w:ascii="Calibri Light" w:hAnsi="Calibri Light" w:cs="Calibri Light"/>
          <w:sz w:val="22"/>
          <w:szCs w:val="22"/>
          <w:lang w:val="sk-SK" w:eastAsia="en-US"/>
        </w:rPr>
      </w:pP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t>Úvod</w:t>
      </w:r>
    </w:p>
    <w:p w:rsidR="00DC1339" w:rsidRDefault="00DC1339" w:rsidP="00246552">
      <w:pPr>
        <w:jc w:val="both"/>
        <w:rPr>
          <w:lang w:val="sk-SK"/>
        </w:rPr>
      </w:pPr>
      <w:r w:rsidRPr="0057036E">
        <w:rPr>
          <w:lang w:val="sk-SK"/>
        </w:rPr>
        <w:t>V posledných päťdesiatich rokoch sa náš svet t</w:t>
      </w:r>
      <w:r>
        <w:rPr>
          <w:lang w:val="sk-SK"/>
        </w:rPr>
        <w:t>ak veľmi zmenil, že ak budete l</w:t>
      </w:r>
      <w:r w:rsidRPr="0057036E">
        <w:rPr>
          <w:lang w:val="sk-SK"/>
        </w:rPr>
        <w:t>et</w:t>
      </w:r>
      <w:r>
        <w:rPr>
          <w:lang w:val="sk-SK"/>
        </w:rPr>
        <w:t>ie</w:t>
      </w:r>
      <w:r w:rsidRPr="0057036E">
        <w:rPr>
          <w:lang w:val="sk-SK"/>
        </w:rPr>
        <w:t>ť na druhú stranu zemegule, budete sa cítiť zvláštne, keď uvidíte veľmi odlišné veci</w:t>
      </w:r>
      <w:r>
        <w:rPr>
          <w:lang w:val="sk-SK"/>
        </w:rPr>
        <w:t xml:space="preserve">, ale súčasne poznáte </w:t>
      </w:r>
      <w:r w:rsidRPr="0057036E">
        <w:rPr>
          <w:lang w:val="sk-SK"/>
        </w:rPr>
        <w:t xml:space="preserve"> značky, ktoré vidíte každý deň vo vašej krajine. S niečím podobným sa stretávame v </w:t>
      </w:r>
      <w:r>
        <w:rPr>
          <w:lang w:val="sk-SK"/>
        </w:rPr>
        <w:t>c</w:t>
      </w:r>
      <w:r w:rsidRPr="0057036E">
        <w:rPr>
          <w:lang w:val="sk-SK"/>
        </w:rPr>
        <w:t xml:space="preserve">irkvi. Zdieľame mnoho základných presvedčení, ktoré nás zjednocujú pri zachovaní rozdielov, ktoré niekedy spôsobujú, </w:t>
      </w:r>
      <w:r>
        <w:rPr>
          <w:lang w:val="sk-SK"/>
        </w:rPr>
        <w:t xml:space="preserve">ako by sme </w:t>
      </w:r>
      <w:r w:rsidRPr="0057036E">
        <w:rPr>
          <w:lang w:val="sk-SK"/>
        </w:rPr>
        <w:t>nepatr</w:t>
      </w:r>
      <w:r>
        <w:rPr>
          <w:lang w:val="sk-SK"/>
        </w:rPr>
        <w:t>ili</w:t>
      </w:r>
      <w:r w:rsidRPr="0057036E">
        <w:rPr>
          <w:lang w:val="sk-SK"/>
        </w:rPr>
        <w:t xml:space="preserve"> do tej istej rodiny. Otázka, ktorú sme si ako protestantskí kresťania položili, je: Ak je Boh náš otec, Svätý duch náš kompas a Biblia naša mapa života, prečo sme tak</w:t>
      </w:r>
      <w:r>
        <w:rPr>
          <w:lang w:val="sk-SK"/>
        </w:rPr>
        <w:t>í</w:t>
      </w:r>
      <w:r w:rsidRPr="0057036E">
        <w:rPr>
          <w:lang w:val="sk-SK"/>
        </w:rPr>
        <w:t xml:space="preserve"> rozdielni? </w:t>
      </w:r>
      <w:r>
        <w:rPr>
          <w:lang w:val="sk-SK"/>
        </w:rPr>
        <w:t xml:space="preserve"> </w:t>
      </w:r>
    </w:p>
    <w:p w:rsidR="00DC1339" w:rsidRPr="0057036E" w:rsidRDefault="00DC1339" w:rsidP="00246552">
      <w:pPr>
        <w:jc w:val="both"/>
        <w:rPr>
          <w:color w:val="000000"/>
          <w:lang w:val="sk-SK"/>
        </w:rPr>
      </w:pPr>
      <w:r w:rsidRPr="0057036E">
        <w:rPr>
          <w:lang w:val="sk-SK"/>
        </w:rPr>
        <w:t>Odpoveď závisí od rôznych faktorov</w:t>
      </w:r>
      <w:r w:rsidRPr="0057036E">
        <w:rPr>
          <w:color w:val="000000"/>
          <w:lang w:val="sk-SK"/>
        </w:rPr>
        <w:t>:</w:t>
      </w:r>
    </w:p>
    <w:p w:rsidR="00DC1339" w:rsidRPr="0057036E" w:rsidRDefault="00DC1339" w:rsidP="00CE450A">
      <w:pPr>
        <w:ind w:left="283"/>
        <w:jc w:val="both"/>
        <w:rPr>
          <w:color w:val="000000"/>
          <w:lang w:val="sk-SK"/>
        </w:rPr>
      </w:pPr>
      <w:r w:rsidRPr="0057036E">
        <w:rPr>
          <w:color w:val="000000"/>
          <w:lang w:val="sk-SK"/>
        </w:rPr>
        <w:t>1. Náš obmedzený intelekt, ktorý interpretuje večné Slovo Božie</w:t>
      </w:r>
    </w:p>
    <w:p w:rsidR="00DC1339" w:rsidRPr="0057036E" w:rsidRDefault="00DC1339" w:rsidP="00CE450A">
      <w:pPr>
        <w:ind w:left="283"/>
        <w:jc w:val="both"/>
        <w:rPr>
          <w:color w:val="000000"/>
          <w:lang w:val="sk-SK"/>
        </w:rPr>
      </w:pPr>
      <w:r>
        <w:rPr>
          <w:color w:val="000000"/>
          <w:lang w:val="sk-SK"/>
        </w:rPr>
        <w:t>2. Náš svetonázor</w:t>
      </w:r>
      <w:r w:rsidRPr="0057036E">
        <w:rPr>
          <w:color w:val="000000"/>
          <w:lang w:val="sk-SK"/>
        </w:rPr>
        <w:t xml:space="preserve"> ovpl</w:t>
      </w:r>
      <w:r>
        <w:rPr>
          <w:color w:val="000000"/>
          <w:lang w:val="sk-SK"/>
        </w:rPr>
        <w:t>yvnený kultúrou v ktorej žijeme</w:t>
      </w:r>
      <w:r w:rsidRPr="0057036E">
        <w:rPr>
          <w:color w:val="000000"/>
          <w:lang w:val="sk-SK"/>
        </w:rPr>
        <w:t xml:space="preserve"> spôsobuje, že čítame Bibliu s nasadenými okuliarmi, o ktorých ani nevieme, že ich máme.</w:t>
      </w:r>
    </w:p>
    <w:p w:rsidR="00DC1339" w:rsidRPr="0057036E" w:rsidRDefault="00DC1339" w:rsidP="00CE450A">
      <w:pPr>
        <w:ind w:left="283"/>
        <w:jc w:val="both"/>
        <w:rPr>
          <w:color w:val="000000"/>
          <w:lang w:val="sk-SK"/>
        </w:rPr>
      </w:pPr>
      <w:r w:rsidRPr="0057036E">
        <w:rPr>
          <w:color w:val="000000"/>
          <w:lang w:val="sk-SK"/>
        </w:rPr>
        <w:t>3. Rôzne spôsoby akými manifestujeme a aplikujeme naše chápanie rovnakej zjavenej Pravdy.</w:t>
      </w:r>
    </w:p>
    <w:p w:rsidR="00DC1339" w:rsidRPr="0057036E" w:rsidRDefault="00DC1339" w:rsidP="009C06CE">
      <w:pPr>
        <w:rPr>
          <w:lang w:val="sk-SK"/>
        </w:rPr>
      </w:pPr>
      <w:r w:rsidRPr="0057036E">
        <w:rPr>
          <w:lang w:val="sk-SK"/>
        </w:rPr>
        <w:t>Otázka, ktorú m</w:t>
      </w:r>
      <w:r>
        <w:rPr>
          <w:lang w:val="sk-SK"/>
        </w:rPr>
        <w:t>i</w:t>
      </w:r>
      <w:r w:rsidRPr="0057036E">
        <w:rPr>
          <w:lang w:val="sk-SK"/>
        </w:rPr>
        <w:t xml:space="preserve"> v Španielsku mnohokrát </w:t>
      </w:r>
      <w:r>
        <w:rPr>
          <w:lang w:val="sk-SK"/>
        </w:rPr>
        <w:t>dali</w:t>
      </w:r>
      <w:r w:rsidRPr="0057036E">
        <w:rPr>
          <w:lang w:val="sk-SK"/>
        </w:rPr>
        <w:t xml:space="preserve"> neveriaci, je nasledujúca: Ako môžete zachovať jednotu Viery, svoju víziu, svoje štandardy viery a svoju formu prejavu vo vašom uctievaní bez toho, aby ste mali pápeža</w:t>
      </w:r>
      <w:r>
        <w:rPr>
          <w:lang w:val="sk-SK"/>
        </w:rPr>
        <w:t>, osobu, ktorá vás vedie a riadí</w:t>
      </w:r>
      <w:r w:rsidRPr="0057036E">
        <w:rPr>
          <w:lang w:val="sk-SK"/>
        </w:rPr>
        <w:t xml:space="preserve">? Ako sa môže stať, že idete do protestantskej cirkvi v Indonézii a </w:t>
      </w:r>
      <w:r>
        <w:rPr>
          <w:lang w:val="sk-SK"/>
        </w:rPr>
        <w:t>máte</w:t>
      </w:r>
      <w:r w:rsidRPr="0057036E">
        <w:rPr>
          <w:lang w:val="sk-SK"/>
        </w:rPr>
        <w:t xml:space="preserve"> veľa spoločného s protestantskou cirkvou v Európe?</w:t>
      </w:r>
      <w:r w:rsidRPr="0057036E">
        <w:rPr>
          <w:lang w:val="sk-SK"/>
        </w:rPr>
        <w:br/>
        <w:t>Odpoveď spočíva v Biblii: Každý, kto verí v Krista, je Bož</w:t>
      </w:r>
      <w:r>
        <w:rPr>
          <w:lang w:val="sk-SK"/>
        </w:rPr>
        <w:t>ie dieťa. Zdieľame toho istého O</w:t>
      </w:r>
      <w:r w:rsidRPr="0057036E">
        <w:rPr>
          <w:lang w:val="sk-SK"/>
        </w:rPr>
        <w:t xml:space="preserve">tca; patríme do tej istej rodiny. Súrodenci </w:t>
      </w:r>
      <w:r>
        <w:rPr>
          <w:lang w:val="sk-SK"/>
        </w:rPr>
        <w:t xml:space="preserve"> vyzerajú</w:t>
      </w:r>
      <w:r w:rsidRPr="0057036E">
        <w:rPr>
          <w:lang w:val="sk-SK"/>
        </w:rPr>
        <w:t xml:space="preserve"> podobne.</w:t>
      </w:r>
      <w:r w:rsidRPr="0057036E">
        <w:rPr>
          <w:lang w:val="sk-SK"/>
        </w:rPr>
        <w:br/>
        <w:t>Viera, ktorú zdieľame, je prevzatá z Biblie, Božieho slova. Všetci sa snažíme nasledovať príklad Krista a</w:t>
      </w:r>
      <w:r>
        <w:rPr>
          <w:lang w:val="sk-SK"/>
        </w:rPr>
        <w:t> </w:t>
      </w:r>
      <w:r w:rsidRPr="0057036E">
        <w:rPr>
          <w:lang w:val="sk-SK"/>
        </w:rPr>
        <w:t>apoštolov</w:t>
      </w:r>
      <w:r>
        <w:rPr>
          <w:lang w:val="sk-SK"/>
        </w:rPr>
        <w:t>. S</w:t>
      </w:r>
      <w:r w:rsidRPr="0057036E">
        <w:rPr>
          <w:lang w:val="sk-SK"/>
        </w:rPr>
        <w:t>pôsob, akým sa správame v živote, sa odráža v knihe, ktorú všetci nasledujeme.</w:t>
      </w:r>
      <w:r w:rsidRPr="0057036E">
        <w:rPr>
          <w:lang w:val="sk-SK"/>
        </w:rPr>
        <w:br/>
        <w:t>Boh nám pomôže rozpoznať našu jednotu v Kristovi a zároveň zachovať našu obohacujúcu rozmanitosť, aby Božia milosť mohla byť rôznorodá a svetlo evanjelia mohlo dosiahnuť najvzdialenejší kútik nášho milovaného sveta.</w:t>
      </w:r>
      <w:r w:rsidRPr="0057036E">
        <w:rPr>
          <w:lang w:val="sk-SK"/>
        </w:rPr>
        <w:br/>
        <w:t xml:space="preserve">Počas týždňa jednotnej modlitby uvidíme, ako v rozmanitosti existuje jednota v Kristovej </w:t>
      </w:r>
      <w:r>
        <w:rPr>
          <w:lang w:val="sk-SK"/>
        </w:rPr>
        <w:t>c</w:t>
      </w:r>
      <w:r w:rsidRPr="0057036E">
        <w:rPr>
          <w:lang w:val="sk-SK"/>
        </w:rPr>
        <w:t xml:space="preserve">irkvi. </w:t>
      </w:r>
      <w:r>
        <w:rPr>
          <w:lang w:val="sk-SK"/>
        </w:rPr>
        <w:t xml:space="preserve"> List Ef</w:t>
      </w:r>
      <w:r w:rsidRPr="0057036E">
        <w:rPr>
          <w:lang w:val="sk-SK"/>
        </w:rPr>
        <w:t xml:space="preserve"> 4 nám pomáha pochopiť našu spoločnú pôdu ako cirkev. Počas týždňa modlitieb spomenieme osem právd, ktoré nám dávajú jednotu ako Kristovej </w:t>
      </w:r>
      <w:r>
        <w:rPr>
          <w:lang w:val="sk-SK"/>
        </w:rPr>
        <w:t>c</w:t>
      </w:r>
      <w:r w:rsidRPr="0057036E">
        <w:rPr>
          <w:lang w:val="sk-SK"/>
        </w:rPr>
        <w:t>irkvi</w:t>
      </w:r>
      <w:r w:rsidRPr="0057036E">
        <w:rPr>
          <w:color w:val="000000"/>
          <w:lang w:val="sk-SK"/>
        </w:rPr>
        <w:t>:</w:t>
      </w:r>
    </w:p>
    <w:p w:rsidR="00DC1339" w:rsidRPr="0057036E" w:rsidRDefault="00DC1339" w:rsidP="00623905">
      <w:pPr>
        <w:numPr>
          <w:ilvl w:val="0"/>
          <w:numId w:val="1"/>
        </w:numPr>
        <w:jc w:val="both"/>
        <w:rPr>
          <w:color w:val="000000"/>
          <w:lang w:val="sk-SK"/>
        </w:rPr>
        <w:sectPr w:rsidR="00DC1339" w:rsidRPr="0057036E" w:rsidSect="00463D6F">
          <w:footerReference w:type="even" r:id="rId13"/>
          <w:footerReference w:type="default" r:id="rId14"/>
          <w:endnotePr>
            <w:numFmt w:val="decimal"/>
          </w:endnotePr>
          <w:pgSz w:w="11906" w:h="16838" w:code="9"/>
          <w:pgMar w:top="540" w:right="1531" w:bottom="1418" w:left="1531" w:header="709" w:footer="233" w:gutter="0"/>
          <w:cols w:space="708"/>
          <w:titlePg/>
          <w:rtlGutter/>
          <w:docGrid w:linePitch="360"/>
        </w:sectPr>
      </w:pPr>
    </w:p>
    <w:p w:rsidR="00DC1339" w:rsidRPr="0057036E" w:rsidRDefault="00DC1339" w:rsidP="00623905">
      <w:pPr>
        <w:numPr>
          <w:ilvl w:val="0"/>
          <w:numId w:val="1"/>
        </w:numPr>
        <w:jc w:val="both"/>
        <w:rPr>
          <w:color w:val="000000"/>
          <w:lang w:val="sk-SK"/>
        </w:rPr>
      </w:pPr>
      <w:r w:rsidRPr="0057036E">
        <w:rPr>
          <w:color w:val="000000"/>
          <w:lang w:val="sk-SK"/>
        </w:rPr>
        <w:lastRenderedPageBreak/>
        <w:t>Jednota v láske</w:t>
      </w:r>
    </w:p>
    <w:p w:rsidR="00DC1339" w:rsidRPr="0057036E" w:rsidRDefault="00DC1339" w:rsidP="009C06CE">
      <w:pPr>
        <w:numPr>
          <w:ilvl w:val="0"/>
          <w:numId w:val="1"/>
        </w:numPr>
        <w:jc w:val="both"/>
        <w:rPr>
          <w:color w:val="000000"/>
          <w:lang w:val="sk-SK"/>
        </w:rPr>
      </w:pPr>
      <w:r w:rsidRPr="0057036E">
        <w:rPr>
          <w:color w:val="000000"/>
          <w:lang w:val="sk-SK"/>
        </w:rPr>
        <w:t>Jednota v Duchu</w:t>
      </w:r>
    </w:p>
    <w:p w:rsidR="00DC1339" w:rsidRPr="0057036E" w:rsidRDefault="00DC1339" w:rsidP="009C06CE">
      <w:pPr>
        <w:numPr>
          <w:ilvl w:val="0"/>
          <w:numId w:val="1"/>
        </w:numPr>
        <w:jc w:val="both"/>
        <w:rPr>
          <w:color w:val="000000"/>
          <w:lang w:val="sk-SK"/>
        </w:rPr>
      </w:pPr>
      <w:r w:rsidRPr="0057036E">
        <w:rPr>
          <w:color w:val="000000"/>
          <w:lang w:val="sk-SK"/>
        </w:rPr>
        <w:t xml:space="preserve">Jednota vo </w:t>
      </w:r>
      <w:r>
        <w:rPr>
          <w:color w:val="000000"/>
          <w:lang w:val="sk-SK"/>
        </w:rPr>
        <w:t>v</w:t>
      </w:r>
      <w:r w:rsidRPr="0057036E">
        <w:rPr>
          <w:color w:val="000000"/>
          <w:lang w:val="sk-SK"/>
        </w:rPr>
        <w:t>iere (vyznaní)</w:t>
      </w:r>
    </w:p>
    <w:p w:rsidR="00DC1339" w:rsidRPr="0057036E" w:rsidRDefault="00DC1339" w:rsidP="009C06CE">
      <w:pPr>
        <w:numPr>
          <w:ilvl w:val="0"/>
          <w:numId w:val="1"/>
        </w:numPr>
        <w:jc w:val="both"/>
        <w:rPr>
          <w:color w:val="000000"/>
          <w:lang w:val="sk-SK"/>
        </w:rPr>
      </w:pPr>
      <w:r w:rsidRPr="0057036E">
        <w:rPr>
          <w:color w:val="000000"/>
          <w:lang w:val="sk-SK"/>
        </w:rPr>
        <w:t xml:space="preserve">Jednota v </w:t>
      </w:r>
      <w:r>
        <w:rPr>
          <w:color w:val="000000"/>
          <w:lang w:val="sk-SK"/>
        </w:rPr>
        <w:t>k</w:t>
      </w:r>
      <w:r w:rsidRPr="0057036E">
        <w:rPr>
          <w:color w:val="000000"/>
          <w:lang w:val="sk-SK"/>
        </w:rPr>
        <w:t>rste</w:t>
      </w:r>
    </w:p>
    <w:p w:rsidR="00DC1339" w:rsidRPr="0057036E" w:rsidRDefault="00DC1339" w:rsidP="00532ECB">
      <w:pPr>
        <w:numPr>
          <w:ilvl w:val="0"/>
          <w:numId w:val="1"/>
        </w:numPr>
        <w:jc w:val="both"/>
        <w:rPr>
          <w:color w:val="000000"/>
          <w:lang w:val="sk-SK"/>
        </w:rPr>
      </w:pPr>
      <w:r>
        <w:rPr>
          <w:color w:val="000000"/>
          <w:lang w:val="sk-SK"/>
        </w:rPr>
        <w:lastRenderedPageBreak/>
        <w:t>Jednota v t</w:t>
      </w:r>
      <w:r w:rsidRPr="0057036E">
        <w:rPr>
          <w:color w:val="000000"/>
          <w:lang w:val="sk-SK"/>
        </w:rPr>
        <w:t>ele</w:t>
      </w:r>
    </w:p>
    <w:p w:rsidR="00DC1339" w:rsidRPr="0057036E" w:rsidRDefault="00DC1339" w:rsidP="009C06CE">
      <w:pPr>
        <w:numPr>
          <w:ilvl w:val="0"/>
          <w:numId w:val="1"/>
        </w:numPr>
        <w:jc w:val="both"/>
        <w:rPr>
          <w:color w:val="000000"/>
          <w:lang w:val="sk-SK"/>
        </w:rPr>
      </w:pPr>
      <w:r w:rsidRPr="0057036E">
        <w:rPr>
          <w:color w:val="000000"/>
          <w:lang w:val="sk-SK"/>
        </w:rPr>
        <w:t xml:space="preserve">Jednota v </w:t>
      </w:r>
      <w:r>
        <w:rPr>
          <w:color w:val="000000"/>
          <w:lang w:val="sk-SK"/>
        </w:rPr>
        <w:t>m</w:t>
      </w:r>
      <w:r w:rsidRPr="0057036E">
        <w:rPr>
          <w:color w:val="000000"/>
          <w:lang w:val="sk-SK"/>
        </w:rPr>
        <w:t>isii </w:t>
      </w:r>
    </w:p>
    <w:p w:rsidR="00DC1339" w:rsidRPr="0057036E" w:rsidRDefault="00DC1339" w:rsidP="00532ECB">
      <w:pPr>
        <w:numPr>
          <w:ilvl w:val="0"/>
          <w:numId w:val="1"/>
        </w:numPr>
        <w:jc w:val="both"/>
        <w:rPr>
          <w:color w:val="000000"/>
          <w:lang w:val="sk-SK"/>
        </w:rPr>
      </w:pPr>
      <w:r w:rsidRPr="0057036E">
        <w:rPr>
          <w:color w:val="000000"/>
          <w:lang w:val="sk-SK"/>
        </w:rPr>
        <w:t xml:space="preserve">Jednota vo </w:t>
      </w:r>
      <w:r>
        <w:rPr>
          <w:color w:val="000000"/>
          <w:lang w:val="sk-SK"/>
        </w:rPr>
        <w:t>v</w:t>
      </w:r>
      <w:r w:rsidRPr="0057036E">
        <w:rPr>
          <w:color w:val="000000"/>
          <w:lang w:val="sk-SK"/>
        </w:rPr>
        <w:t>ízii</w:t>
      </w:r>
    </w:p>
    <w:p w:rsidR="00DC1339" w:rsidRPr="0057036E" w:rsidRDefault="00DC1339" w:rsidP="009C06CE">
      <w:pPr>
        <w:numPr>
          <w:ilvl w:val="0"/>
          <w:numId w:val="1"/>
        </w:numPr>
        <w:jc w:val="both"/>
        <w:rPr>
          <w:color w:val="000000"/>
          <w:lang w:val="sk-SK"/>
        </w:rPr>
      </w:pPr>
      <w:r w:rsidRPr="0057036E">
        <w:rPr>
          <w:color w:val="000000"/>
          <w:lang w:val="sk-SK"/>
        </w:rPr>
        <w:t>Jednota v Kristu</w:t>
      </w:r>
    </w:p>
    <w:p w:rsidR="00DC1339" w:rsidRPr="0057036E" w:rsidRDefault="00DC1339" w:rsidP="00623905">
      <w:pPr>
        <w:jc w:val="both"/>
        <w:rPr>
          <w:color w:val="000000"/>
          <w:lang w:val="sk-SK"/>
        </w:rPr>
        <w:sectPr w:rsidR="00DC1339" w:rsidRPr="0057036E" w:rsidSect="005732F2">
          <w:endnotePr>
            <w:numFmt w:val="decimal"/>
          </w:endnotePr>
          <w:type w:val="continuous"/>
          <w:pgSz w:w="11906" w:h="16838" w:code="9"/>
          <w:pgMar w:top="1418" w:right="1531" w:bottom="1418" w:left="1800" w:header="709" w:footer="709" w:gutter="0"/>
          <w:cols w:num="2" w:space="708"/>
          <w:titlePg/>
          <w:docGrid w:linePitch="360"/>
        </w:sectPr>
      </w:pPr>
    </w:p>
    <w:p w:rsidR="00DC1339" w:rsidRPr="0057036E" w:rsidRDefault="00DC1339" w:rsidP="00246552">
      <w:pPr>
        <w:jc w:val="both"/>
        <w:rPr>
          <w:color w:val="000000"/>
          <w:lang w:val="sk-SK"/>
        </w:rPr>
      </w:pPr>
    </w:p>
    <w:p w:rsidR="00DC1339" w:rsidRPr="0057036E" w:rsidRDefault="00DC1339" w:rsidP="00246552">
      <w:pPr>
        <w:jc w:val="both"/>
        <w:rPr>
          <w:color w:val="000000"/>
          <w:lang w:val="sk-SK"/>
        </w:rPr>
      </w:pPr>
      <w:r>
        <w:rPr>
          <w:lang w:val="sk-SK"/>
        </w:rPr>
        <w:t xml:space="preserve">              </w:t>
      </w:r>
      <w:r w:rsidRPr="0057036E">
        <w:rPr>
          <w:lang w:val="sk-SK"/>
        </w:rPr>
        <w:t>Kiež jednota prevláda nad rôznorodosťou a je zjavná v Cirkvi Božej v Európe a celej Zemi</w:t>
      </w:r>
      <w:r w:rsidRPr="0057036E">
        <w:rPr>
          <w:color w:val="000000"/>
          <w:lang w:val="sk-SK"/>
        </w:rPr>
        <w:t>!</w:t>
      </w:r>
    </w:p>
    <w:p w:rsidR="00DC1339" w:rsidRPr="0057036E" w:rsidRDefault="00DC1339" w:rsidP="00623905">
      <w:pPr>
        <w:jc w:val="right"/>
        <w:rPr>
          <w:b/>
          <w:lang w:val="sk-SK"/>
        </w:rPr>
      </w:pPr>
      <w:r w:rsidRPr="0057036E">
        <w:rPr>
          <w:b/>
          <w:lang w:val="sk-SK"/>
        </w:rPr>
        <w:t>Israel Montes</w:t>
      </w:r>
    </w:p>
    <w:p w:rsidR="00DC1339" w:rsidRPr="00966C8D" w:rsidRDefault="00DC1339" w:rsidP="00EA1E38">
      <w:pPr>
        <w:jc w:val="both"/>
        <w:rPr>
          <w:rFonts w:ascii="Calibri Light" w:hAnsi="Calibri Light" w:cs="Calibri Light"/>
          <w:b/>
          <w:color w:val="99CCFF"/>
          <w:sz w:val="32"/>
          <w:szCs w:val="32"/>
          <w:lang w:val="sk-SK"/>
        </w:rPr>
      </w:pPr>
      <w:r w:rsidRPr="0057036E">
        <w:rPr>
          <w:lang w:val="sk-SK"/>
        </w:rPr>
        <w:br w:type="page"/>
      </w:r>
      <w:r w:rsidRPr="00966C8D">
        <w:rPr>
          <w:rFonts w:ascii="Calibri Light" w:hAnsi="Calibri Light" w:cs="Calibri Light"/>
          <w:b/>
          <w:color w:val="99CCFF"/>
          <w:sz w:val="32"/>
          <w:szCs w:val="32"/>
          <w:lang w:val="sk-SK"/>
        </w:rPr>
        <w:lastRenderedPageBreak/>
        <w:t>DEŇ 1 – JEDNOTA V LÁSKE</w:t>
      </w:r>
    </w:p>
    <w:p w:rsidR="00DC1339" w:rsidRPr="0057036E" w:rsidRDefault="00DC1339" w:rsidP="009C06CE">
      <w:pPr>
        <w:rPr>
          <w:lang w:val="sk-SK"/>
        </w:rPr>
      </w:pPr>
      <w:r>
        <w:rPr>
          <w:lang w:val="sk-SK"/>
        </w:rPr>
        <w:t xml:space="preserve">Ako sa dnes používajú slová </w:t>
      </w:r>
      <w:r w:rsidRPr="0057036E">
        <w:rPr>
          <w:lang w:val="sk-SK"/>
        </w:rPr>
        <w:t>"milovať" človeka alebo "strpieť"</w:t>
      </w:r>
      <w:r>
        <w:rPr>
          <w:lang w:val="sk-SK"/>
        </w:rPr>
        <w:t xml:space="preserve"> ho? S</w:t>
      </w:r>
      <w:r w:rsidRPr="0057036E">
        <w:rPr>
          <w:lang w:val="sk-SK"/>
        </w:rPr>
        <w:t>ú to postoje, ktoré sa navzájom vylučujú. Milujem človeka, s ktorým sa cítim dobre: ​​ak niekoho strpím, nie je to ešte láska, alebo to už nie je láska.</w:t>
      </w:r>
      <w:r w:rsidRPr="0057036E">
        <w:rPr>
          <w:lang w:val="sk-SK"/>
        </w:rPr>
        <w:br/>
        <w:t>K nášmu prekvapeniu apoštol Pavol vyzýva efezských kresťanov, aby si navzájom pomáhali v láske (Ef 4: 2). Láska nie je len pocit, nie je egocentrický, nie je po</w:t>
      </w:r>
      <w:r>
        <w:rPr>
          <w:lang w:val="sk-SK"/>
        </w:rPr>
        <w:t>dmienený. A ak sa dlho „znášam“či „strpím“</w:t>
      </w:r>
      <w:r w:rsidRPr="0057036E">
        <w:rPr>
          <w:lang w:val="sk-SK"/>
        </w:rPr>
        <w:t xml:space="preserve"> s človekom so zložitou povahou, pretože som mu oddaný, môže to byť vyjadrením čistej lásky Kristovej. Neodpíšem niekoho,</w:t>
      </w:r>
      <w:r>
        <w:rPr>
          <w:lang w:val="sk-SK"/>
        </w:rPr>
        <w:t xml:space="preserve"> pretože je tvrdohlavý alebo zlý</w:t>
      </w:r>
      <w:r w:rsidRPr="0057036E">
        <w:rPr>
          <w:lang w:val="sk-SK"/>
        </w:rPr>
        <w:t>. C.S. Lewis povedal: "Láska nie je láskyplný pocit, ale trvalé želanie pre konečné dobro lásky, pokiaľ sa dá získať."</w:t>
      </w:r>
      <w:r w:rsidRPr="0057036E">
        <w:rPr>
          <w:lang w:val="sk-SK"/>
        </w:rPr>
        <w:br/>
        <w:t>Dnes sa slovo "láska" používa spôsobom, ktorý má tendenciu odmietať morálne obmedzenia. Podľa tohto spôsobu myslenia, ak odmietnem súhlasiť s hriechom, v ktorom môj brat žije, je to "netolerantné": ja ho nemilujem, nemám ho rád.</w:t>
      </w:r>
      <w:r w:rsidRPr="0057036E">
        <w:rPr>
          <w:lang w:val="sk-SK"/>
        </w:rPr>
        <w:br/>
        <w:t>Ale Pavol vyzýva efezských veriacich, aby nasledovali pravdu v láske (Ef 4:15). Takže sa nesnaží vyčleniť alebo relativizovať jasné doktríny alebo etické definície. A ak nazývam "láskou" moje váhanie byť pravdivý a úprimný voči osob</w:t>
      </w:r>
      <w:r>
        <w:rPr>
          <w:lang w:val="sk-SK"/>
        </w:rPr>
        <w:t>e</w:t>
      </w:r>
      <w:r w:rsidRPr="0057036E">
        <w:rPr>
          <w:lang w:val="sk-SK"/>
        </w:rPr>
        <w:t>, ktorá je v hriechu, dokazuje</w:t>
      </w:r>
      <w:r>
        <w:rPr>
          <w:lang w:val="sk-SK"/>
        </w:rPr>
        <w:t>m</w:t>
      </w:r>
      <w:r w:rsidRPr="0057036E">
        <w:rPr>
          <w:lang w:val="sk-SK"/>
        </w:rPr>
        <w:t>, že v skutočnosti môžem "milovať" svoje vlastné pocity viac ako skutočné záujmy človeka.</w:t>
      </w:r>
      <w:r w:rsidRPr="0057036E">
        <w:rPr>
          <w:lang w:val="sk-SK"/>
        </w:rPr>
        <w:br/>
        <w:t xml:space="preserve">Jednota Ducha (Ef 4: 3) je slávny dar, ktorý Boh dal všetkým Kristovým učeníkom, aby ho zachovali. </w:t>
      </w:r>
      <w:r>
        <w:rPr>
          <w:lang w:val="sk-SK"/>
        </w:rPr>
        <w:t xml:space="preserve">         </w:t>
      </w:r>
      <w:r w:rsidRPr="0057036E">
        <w:rPr>
          <w:lang w:val="sk-SK"/>
        </w:rPr>
        <w:t>Avšak jednota viery (v</w:t>
      </w:r>
      <w:r>
        <w:rPr>
          <w:lang w:val="sk-SK"/>
        </w:rPr>
        <w:t>.</w:t>
      </w:r>
      <w:r w:rsidRPr="0057036E">
        <w:rPr>
          <w:lang w:val="sk-SK"/>
        </w:rPr>
        <w:t xml:space="preserve"> 13) je </w:t>
      </w:r>
      <w:r>
        <w:rPr>
          <w:lang w:val="sk-SK"/>
        </w:rPr>
        <w:t>snažiť sa</w:t>
      </w:r>
      <w:r w:rsidRPr="0057036E">
        <w:rPr>
          <w:lang w:val="sk-SK"/>
        </w:rPr>
        <w:t xml:space="preserve"> horlivo a vytrvalo, dokonca aj keď návyky môjho brata, alebo spôsob ako hovor</w:t>
      </w:r>
      <w:r>
        <w:rPr>
          <w:lang w:val="sk-SK"/>
        </w:rPr>
        <w:t>í</w:t>
      </w:r>
      <w:r w:rsidRPr="0057036E">
        <w:rPr>
          <w:lang w:val="sk-SK"/>
        </w:rPr>
        <w:t>, majú tendenciu ma odradiť. Rast tela (v.16) vo všetkých jeho častiach je cieľom, kvôli ktorému Kristus obetoval svoj život (Ef 5: 25-27).</w:t>
      </w:r>
    </w:p>
    <w:p w:rsidR="00DC1339" w:rsidRPr="0057036E" w:rsidRDefault="00DC1339" w:rsidP="00FF604F">
      <w:pPr>
        <w:ind w:left="6372" w:firstLine="708"/>
        <w:rPr>
          <w:b/>
          <w:lang w:val="sk-SK"/>
        </w:rPr>
      </w:pPr>
      <w:r w:rsidRPr="0057036E">
        <w:rPr>
          <w:b/>
          <w:lang w:val="sk-SK"/>
        </w:rPr>
        <w:t xml:space="preserve">Alan Pallister </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Ďakujeme:</w:t>
      </w:r>
    </w:p>
    <w:p w:rsidR="00DC1339" w:rsidRPr="0057036E" w:rsidRDefault="00DC1339" w:rsidP="009524FF">
      <w:pPr>
        <w:pStyle w:val="ListParagraph"/>
        <w:numPr>
          <w:ilvl w:val="0"/>
          <w:numId w:val="12"/>
        </w:numPr>
        <w:rPr>
          <w:b/>
          <w:iCs/>
          <w:lang w:val="sk-SK"/>
        </w:rPr>
      </w:pPr>
      <w:r w:rsidRPr="0057036E">
        <w:rPr>
          <w:lang w:val="sk-SK"/>
        </w:rPr>
        <w:t xml:space="preserve">Ďakujeme za Ježišovu obeť na kríži, ktorou dostávame slobodu spásy, ktorá v žiadnom prípade nezávisí od našich </w:t>
      </w:r>
      <w:r>
        <w:rPr>
          <w:lang w:val="sk-SK"/>
        </w:rPr>
        <w:t>skutkov</w:t>
      </w:r>
      <w:r w:rsidRPr="0057036E">
        <w:rPr>
          <w:lang w:val="sk-SK"/>
        </w:rPr>
        <w:t xml:space="preserve"> a snáh.</w:t>
      </w:r>
    </w:p>
    <w:p w:rsidR="00DC1339" w:rsidRPr="0057036E" w:rsidRDefault="00DC1339" w:rsidP="009524FF">
      <w:pPr>
        <w:pStyle w:val="ListParagraph"/>
        <w:numPr>
          <w:ilvl w:val="0"/>
          <w:numId w:val="12"/>
        </w:numPr>
        <w:rPr>
          <w:b/>
          <w:iCs/>
          <w:lang w:val="sk-SK"/>
        </w:rPr>
      </w:pPr>
      <w:r w:rsidRPr="0057036E">
        <w:rPr>
          <w:lang w:val="sk-SK"/>
        </w:rPr>
        <w:t>Ďakujeme za skutočnosť, že Kristova Cirkev existuje v najrôznejších lokalitách a kultúrach sveta so spoločným cieľom oznamovať spasenie skrze Ježiša.</w:t>
      </w:r>
    </w:p>
    <w:p w:rsidR="00DC1339" w:rsidRPr="0057036E" w:rsidRDefault="00DC1339" w:rsidP="009524FF">
      <w:pPr>
        <w:pStyle w:val="ListParagraph"/>
        <w:numPr>
          <w:ilvl w:val="0"/>
          <w:numId w:val="12"/>
        </w:numPr>
        <w:rPr>
          <w:b/>
          <w:iCs/>
          <w:lang w:val="sk-SK"/>
        </w:rPr>
      </w:pPr>
      <w:r w:rsidRPr="0057036E">
        <w:rPr>
          <w:lang w:val="sk-SK"/>
        </w:rPr>
        <w:t>Ďakujeme za spoločenstvo, ktorému sa tešíme a žijeme v ňom s rôznymi bratmi a sestrami.</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Vyznávame:</w:t>
      </w:r>
    </w:p>
    <w:p w:rsidR="00DC1339" w:rsidRPr="0057036E" w:rsidRDefault="00DC1339" w:rsidP="009524FF">
      <w:pPr>
        <w:pStyle w:val="ListParagraph"/>
        <w:numPr>
          <w:ilvl w:val="0"/>
          <w:numId w:val="13"/>
        </w:numPr>
        <w:rPr>
          <w:iCs/>
          <w:lang w:val="sk-SK"/>
        </w:rPr>
      </w:pPr>
      <w:r w:rsidRPr="0057036E">
        <w:rPr>
          <w:lang w:val="sk-SK"/>
        </w:rPr>
        <w:t>Odpusť nám sociálne, rasové a náboženské bariéry, ktoré často zabraňovali oceneniu a milovaniu bratov a sestier, ktorých Kristus vykúpil svojou krvou</w:t>
      </w:r>
      <w:r w:rsidRPr="0057036E">
        <w:rPr>
          <w:iCs/>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Prosíme:</w:t>
      </w:r>
    </w:p>
    <w:p w:rsidR="00DC1339" w:rsidRPr="00ED4661" w:rsidRDefault="00DC1339" w:rsidP="00FD0F8C">
      <w:pPr>
        <w:pStyle w:val="ListParagraph"/>
        <w:numPr>
          <w:ilvl w:val="0"/>
          <w:numId w:val="13"/>
        </w:numPr>
        <w:rPr>
          <w:iCs/>
          <w:lang w:val="sk-SK"/>
        </w:rPr>
      </w:pPr>
      <w:r w:rsidRPr="0057036E">
        <w:rPr>
          <w:lang w:val="sk-SK"/>
        </w:rPr>
        <w:t>Pomôž svojim cirkvám, aby si vážili najdôležitejšie pravdy evanjelia</w:t>
      </w:r>
      <w:r>
        <w:rPr>
          <w:lang w:val="sk-SK"/>
        </w:rPr>
        <w:t>.</w:t>
      </w:r>
      <w:r w:rsidRPr="0057036E">
        <w:rPr>
          <w:lang w:val="sk-SK"/>
        </w:rPr>
        <w:t xml:space="preserve"> </w:t>
      </w:r>
      <w:r>
        <w:rPr>
          <w:lang w:val="sk-SK"/>
        </w:rPr>
        <w:t>N</w:t>
      </w:r>
      <w:r w:rsidRPr="0057036E">
        <w:rPr>
          <w:lang w:val="sk-SK"/>
        </w:rPr>
        <w:t>e</w:t>
      </w:r>
      <w:r>
        <w:rPr>
          <w:lang w:val="sk-SK"/>
        </w:rPr>
        <w:t>d</w:t>
      </w:r>
      <w:r w:rsidRPr="0057036E">
        <w:rPr>
          <w:lang w:val="sk-SK"/>
        </w:rPr>
        <w:t>o</w:t>
      </w:r>
      <w:r>
        <w:rPr>
          <w:lang w:val="sk-SK"/>
        </w:rPr>
        <w:t>vol</w:t>
      </w:r>
      <w:r w:rsidRPr="0057036E">
        <w:rPr>
          <w:lang w:val="sk-SK"/>
        </w:rPr>
        <w:t>ili sekundárnym otázkam rozdeliť ich, ale radšej si uvedomiť, že tieto rozdiely môžu byť pozitívne.</w:t>
      </w:r>
      <w:r>
        <w:rPr>
          <w:lang w:val="sk-SK"/>
        </w:rPr>
        <w:t xml:space="preserve">                </w:t>
      </w:r>
    </w:p>
    <w:p w:rsidR="00DC1339" w:rsidRPr="0057036E" w:rsidRDefault="00DC1339" w:rsidP="00ED4661">
      <w:pPr>
        <w:pStyle w:val="ListParagraph"/>
        <w:ind w:hanging="360"/>
        <w:rPr>
          <w:iCs/>
          <w:lang w:val="sk-SK"/>
        </w:rPr>
      </w:pPr>
      <w:r>
        <w:rPr>
          <w:lang w:val="sk-SK"/>
        </w:rPr>
        <w:t xml:space="preserve">      </w:t>
      </w:r>
      <w:r w:rsidRPr="0057036E">
        <w:rPr>
          <w:lang w:val="sk-SK"/>
        </w:rPr>
        <w:t xml:space="preserve">(Premýšľajme o protestantskom zhromaždení vo vašej lokalite, ktoré patrí do inej denominácie </w:t>
      </w:r>
      <w:r>
        <w:rPr>
          <w:lang w:val="sk-SK"/>
        </w:rPr>
        <w:t xml:space="preserve">                </w:t>
      </w:r>
      <w:r w:rsidRPr="0057036E">
        <w:rPr>
          <w:lang w:val="sk-SK"/>
        </w:rPr>
        <w:t xml:space="preserve">a / alebo s ktorou nemáte veľa kontaktov). </w:t>
      </w:r>
    </w:p>
    <w:p w:rsidR="00DC1339" w:rsidRPr="0057036E" w:rsidRDefault="00DC1339" w:rsidP="00FD0F8C">
      <w:pPr>
        <w:pStyle w:val="ListParagraph"/>
        <w:numPr>
          <w:ilvl w:val="0"/>
          <w:numId w:val="13"/>
        </w:numPr>
        <w:rPr>
          <w:iCs/>
          <w:lang w:val="sk-SK"/>
        </w:rPr>
      </w:pPr>
      <w:r w:rsidRPr="0057036E">
        <w:rPr>
          <w:lang w:val="sk-SK"/>
        </w:rPr>
        <w:t>Pomôž, Pane, cirkvi xy, ich pastorom alebo vodcom, aby v Tebe rástli a splnili ciele, ktoré si im zveril.</w:t>
      </w:r>
      <w:r w:rsidRPr="0057036E">
        <w:rPr>
          <w:iCs/>
          <w:lang w:val="sk-SK"/>
        </w:rPr>
        <w:t xml:space="preserve"> </w:t>
      </w: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br w:type="page"/>
      </w:r>
      <w:r w:rsidRPr="0057036E">
        <w:rPr>
          <w:lang w:val="sk-SK"/>
        </w:rPr>
        <w:lastRenderedPageBreak/>
        <w:t>DEŇ 2 – JEDNOTA V DUCHU</w:t>
      </w:r>
    </w:p>
    <w:p w:rsidR="00DC1339" w:rsidRDefault="00DC1339" w:rsidP="007D02A6">
      <w:pPr>
        <w:rPr>
          <w:lang w:val="sk-SK"/>
        </w:rPr>
      </w:pPr>
      <w:r w:rsidRPr="0057036E">
        <w:rPr>
          <w:lang w:val="sk-SK"/>
        </w:rPr>
        <w:t>V zbore v Korinte sa dialo niečo zvláštne: bol bohatý na poznanie a duchovné dary, avšak jeho členovia sa postupne vzdialili od seba, v smutnom procese rozdelenia. Výsledkom bolo vy</w:t>
      </w:r>
      <w:r>
        <w:rPr>
          <w:lang w:val="sk-SK"/>
        </w:rPr>
        <w:t>tvorenie štyroch rôznych skupín</w:t>
      </w:r>
      <w:r w:rsidRPr="0057036E">
        <w:rPr>
          <w:lang w:val="sk-SK"/>
        </w:rPr>
        <w:t xml:space="preserve"> okolo štyroch vodcov (1 Kor 1: 4-17). O niekoľko rokov nes</w:t>
      </w:r>
      <w:r>
        <w:rPr>
          <w:lang w:val="sk-SK"/>
        </w:rPr>
        <w:t>kôr písal Pavol veriacim v inom zbore.</w:t>
      </w:r>
      <w:r w:rsidRPr="0057036E">
        <w:rPr>
          <w:lang w:val="sk-SK"/>
        </w:rPr>
        <w:t xml:space="preserve">  </w:t>
      </w:r>
    </w:p>
    <w:p w:rsidR="00DC1339" w:rsidRPr="0057036E" w:rsidRDefault="00DC1339" w:rsidP="007D02A6">
      <w:pPr>
        <w:rPr>
          <w:rFonts w:cs="Calibri"/>
          <w:lang w:val="sk-SK"/>
        </w:rPr>
      </w:pPr>
      <w:r>
        <w:rPr>
          <w:lang w:val="sk-SK"/>
        </w:rPr>
        <w:t>H</w:t>
      </w:r>
      <w:r w:rsidRPr="0057036E">
        <w:rPr>
          <w:lang w:val="sk-SK"/>
        </w:rPr>
        <w:t>ovoril o potrebe udržať jednotu Ducha v mieri, ale v Korinte bola zlomená jednota a pokoj už nebol. Namiesto jedného Pána existovali štyria "páni"; namiesto jedného tela existovali štyri malé "telá" (Ef 4: 1-6).</w:t>
      </w:r>
    </w:p>
    <w:p w:rsidR="00DC1339" w:rsidRPr="0057036E" w:rsidRDefault="00DC1339" w:rsidP="007D02A6">
      <w:pPr>
        <w:rPr>
          <w:rFonts w:cs="Calibri"/>
          <w:lang w:val="sk-SK"/>
        </w:rPr>
      </w:pPr>
      <w:r w:rsidRPr="0057036E">
        <w:rPr>
          <w:lang w:val="sk-SK"/>
        </w:rPr>
        <w:t xml:space="preserve">V boji proti tejto smutnej situácii Pavol vysvetlil Korintským kresťanom mocnú realitu Kristovho tela, ktorého sú všetci veriaci súčasťou a pod Jeho vedením. V tomto tele sú všetci členovia cenní, nezávisle od ich národnosti, ich spoločenského postavenia alebo duchovných darov, a všetci sa stávajú jeho súčasťou tým istým spôsobom: prostredníctvom obnovy Duchom Svätým. Zohráva kľúčovú úlohu v celom tele, pretože </w:t>
      </w:r>
      <w:r>
        <w:rPr>
          <w:lang w:val="sk-SK"/>
        </w:rPr>
        <w:t>O</w:t>
      </w:r>
      <w:r w:rsidRPr="0057036E">
        <w:rPr>
          <w:lang w:val="sk-SK"/>
        </w:rPr>
        <w:t>n je ten, ktorý rozdeľuje dary a má na srdci ich spoluprácu. Od nás sa teda očakáva, že budeme spolupracovať s Duchom, "piť" od neho (1Korintským 12: 4-31). Toto bol problém ktorý mali Korinťania</w:t>
      </w:r>
      <w:r w:rsidRPr="0057036E">
        <w:rPr>
          <w:rFonts w:cs="Calibri"/>
          <w:lang w:val="sk-SK"/>
        </w:rPr>
        <w:t>....</w:t>
      </w:r>
    </w:p>
    <w:p w:rsidR="00DC1339" w:rsidRPr="0057036E" w:rsidRDefault="00DC1339" w:rsidP="007D02A6">
      <w:pPr>
        <w:rPr>
          <w:rFonts w:cs="Calibri"/>
          <w:lang w:val="sk-SK"/>
        </w:rPr>
      </w:pPr>
      <w:r w:rsidRPr="0057036E">
        <w:rPr>
          <w:lang w:val="sk-SK"/>
        </w:rPr>
        <w:t>Nestačí, aby sme boli obnove</w:t>
      </w:r>
      <w:r>
        <w:rPr>
          <w:lang w:val="sk-SK"/>
        </w:rPr>
        <w:t>ní Duchom. M</w:t>
      </w:r>
      <w:r w:rsidRPr="0057036E">
        <w:rPr>
          <w:lang w:val="sk-SK"/>
        </w:rPr>
        <w:t xml:space="preserve">usíme tiež chodiť v Ňom (Gal. 5:25), byť Ním  naplnený </w:t>
      </w:r>
      <w:r>
        <w:rPr>
          <w:lang w:val="sk-SK"/>
        </w:rPr>
        <w:t xml:space="preserve">               </w:t>
      </w:r>
      <w:r w:rsidRPr="0057036E">
        <w:rPr>
          <w:lang w:val="sk-SK"/>
        </w:rPr>
        <w:t>(Ef</w:t>
      </w:r>
      <w:r>
        <w:rPr>
          <w:lang w:val="sk-SK"/>
        </w:rPr>
        <w:t xml:space="preserve"> </w:t>
      </w:r>
      <w:r w:rsidRPr="0057036E">
        <w:rPr>
          <w:lang w:val="sk-SK"/>
        </w:rPr>
        <w:t xml:space="preserve">5: </w:t>
      </w:r>
      <w:r>
        <w:rPr>
          <w:lang w:val="sk-SK"/>
        </w:rPr>
        <w:t>18-21) a prinášať Jeho "ovocie",</w:t>
      </w:r>
      <w:r w:rsidRPr="0057036E">
        <w:rPr>
          <w:lang w:val="sk-SK"/>
        </w:rPr>
        <w:t xml:space="preserve"> ako je láska, pokoj a</w:t>
      </w:r>
      <w:r>
        <w:rPr>
          <w:lang w:val="sk-SK"/>
        </w:rPr>
        <w:t> </w:t>
      </w:r>
      <w:r w:rsidRPr="0057036E">
        <w:rPr>
          <w:lang w:val="sk-SK"/>
        </w:rPr>
        <w:t>dobro</w:t>
      </w:r>
      <w:r>
        <w:rPr>
          <w:lang w:val="sk-SK"/>
        </w:rPr>
        <w:t>,</w:t>
      </w:r>
      <w:r w:rsidRPr="0057036E">
        <w:rPr>
          <w:lang w:val="sk-SK"/>
        </w:rPr>
        <w:t xml:space="preserve"> ktoré je</w:t>
      </w:r>
      <w:r>
        <w:rPr>
          <w:lang w:val="sk-SK"/>
        </w:rPr>
        <w:t xml:space="preserve"> dôležité pre jednotu veriacich. Máme sa</w:t>
      </w:r>
      <w:r w:rsidRPr="0057036E">
        <w:rPr>
          <w:lang w:val="sk-SK"/>
        </w:rPr>
        <w:t xml:space="preserve"> vyhýba</w:t>
      </w:r>
      <w:r>
        <w:rPr>
          <w:lang w:val="sk-SK"/>
        </w:rPr>
        <w:t>ť</w:t>
      </w:r>
      <w:r w:rsidRPr="0057036E">
        <w:rPr>
          <w:lang w:val="sk-SK"/>
        </w:rPr>
        <w:t xml:space="preserve">  "skutkom tela" ako nepriateľstvo, hnev a rozbroje (Gal 5: 16-23)</w:t>
      </w:r>
      <w:r>
        <w:rPr>
          <w:lang w:val="sk-SK"/>
        </w:rPr>
        <w:t xml:space="preserve">, </w:t>
      </w:r>
      <w:r w:rsidRPr="0057036E">
        <w:rPr>
          <w:lang w:val="sk-SK"/>
        </w:rPr>
        <w:t>ktoré sú tak škodlivé pre túto jednotu</w:t>
      </w:r>
      <w:r>
        <w:rPr>
          <w:lang w:val="sk-SK"/>
        </w:rPr>
        <w:t>.</w:t>
      </w:r>
    </w:p>
    <w:p w:rsidR="00DC1339" w:rsidRPr="0057036E" w:rsidRDefault="00DC1339" w:rsidP="007D02A6">
      <w:pPr>
        <w:rPr>
          <w:rFonts w:cs="Calibri"/>
          <w:lang w:val="sk-SK"/>
        </w:rPr>
      </w:pPr>
      <w:r>
        <w:rPr>
          <w:lang w:val="sk-SK"/>
        </w:rPr>
        <w:t>Iba tak</w:t>
      </w:r>
      <w:r w:rsidRPr="0057036E">
        <w:rPr>
          <w:lang w:val="sk-SK"/>
        </w:rPr>
        <w:t xml:space="preserve"> budeme schopní naplniť túžbu Ježiša: "aby všetci boli jedno, ako si ty, Otec, v mne a ja v Tebe; aby aj oni boli takí, ako sme my, aby svet veril, že si ma poslal "(Ján 17, 21)</w:t>
      </w:r>
      <w:r w:rsidRPr="0057036E">
        <w:rPr>
          <w:rFonts w:cs="Calibri"/>
          <w:lang w:val="sk-SK"/>
        </w:rPr>
        <w:t xml:space="preserve">. </w:t>
      </w:r>
    </w:p>
    <w:p w:rsidR="00DC1339" w:rsidRPr="0057036E" w:rsidRDefault="00DC1339" w:rsidP="007D02A6">
      <w:pPr>
        <w:jc w:val="right"/>
        <w:rPr>
          <w:rFonts w:cs="Calibri"/>
          <w:b/>
          <w:bCs/>
          <w:lang w:val="sk-SK"/>
        </w:rPr>
      </w:pPr>
      <w:r w:rsidRPr="0057036E">
        <w:rPr>
          <w:rFonts w:cs="Calibri"/>
          <w:b/>
          <w:bCs/>
          <w:lang w:val="sk-SK"/>
        </w:rPr>
        <w:t xml:space="preserve">João Filipe Silva </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Ďakujeme:</w:t>
      </w:r>
    </w:p>
    <w:p w:rsidR="00DC1339" w:rsidRPr="0057036E" w:rsidRDefault="00DC1339" w:rsidP="007D02A6">
      <w:pPr>
        <w:numPr>
          <w:ilvl w:val="0"/>
          <w:numId w:val="3"/>
        </w:numPr>
        <w:rPr>
          <w:rFonts w:cs="Calibri"/>
          <w:lang w:val="sk-SK"/>
        </w:rPr>
      </w:pPr>
      <w:r w:rsidRPr="0057036E">
        <w:rPr>
          <w:lang w:val="sk-SK"/>
        </w:rPr>
        <w:t>Ďakujeme, že Tvojou milosťou sme boli spasení a prostredníctvom obnovy Duchom Svätým môžeme patriť do tela Kristovho</w:t>
      </w:r>
      <w:r w:rsidRPr="0057036E">
        <w:rPr>
          <w:rFonts w:cs="Calibri"/>
          <w:lang w:val="sk-SK"/>
        </w:rPr>
        <w:t>.</w:t>
      </w:r>
    </w:p>
    <w:p w:rsidR="00DC1339" w:rsidRPr="0057036E" w:rsidRDefault="00DC1339" w:rsidP="007D02A6">
      <w:pPr>
        <w:numPr>
          <w:ilvl w:val="0"/>
          <w:numId w:val="3"/>
        </w:numPr>
        <w:rPr>
          <w:rFonts w:cs="Calibri"/>
          <w:lang w:val="sk-SK"/>
        </w:rPr>
      </w:pPr>
      <w:r w:rsidRPr="0057036E">
        <w:rPr>
          <w:lang w:val="sk-SK"/>
        </w:rPr>
        <w:t>Ďakujeme za dary Ducha Svätého na budovanie cirkvi</w:t>
      </w:r>
      <w:r w:rsidRPr="0057036E">
        <w:rPr>
          <w:rFonts w:cs="Calibri"/>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Vyznávame:</w:t>
      </w:r>
    </w:p>
    <w:p w:rsidR="00DC1339" w:rsidRPr="0057036E" w:rsidRDefault="00DC1339" w:rsidP="007D02A6">
      <w:pPr>
        <w:numPr>
          <w:ilvl w:val="0"/>
          <w:numId w:val="6"/>
        </w:numPr>
        <w:rPr>
          <w:rFonts w:cs="Calibri"/>
          <w:lang w:val="sk-SK"/>
        </w:rPr>
      </w:pPr>
      <w:r w:rsidRPr="0057036E">
        <w:rPr>
          <w:lang w:val="sk-SK"/>
        </w:rPr>
        <w:t>Odpusť nám všetky "skutky tela", ktoré sme spáchali, a ktoré boli škodlivé pre jednotu Ducha</w:t>
      </w:r>
      <w:r w:rsidRPr="0057036E">
        <w:rPr>
          <w:rFonts w:cs="Calibri"/>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Prosíme:</w:t>
      </w:r>
    </w:p>
    <w:p w:rsidR="00DC1339" w:rsidRPr="0057036E" w:rsidRDefault="00DC1339" w:rsidP="007D02A6">
      <w:pPr>
        <w:numPr>
          <w:ilvl w:val="0"/>
          <w:numId w:val="5"/>
        </w:numPr>
        <w:rPr>
          <w:rFonts w:cs="Calibri"/>
          <w:lang w:val="sk-SK"/>
        </w:rPr>
      </w:pPr>
      <w:r w:rsidRPr="0057036E">
        <w:rPr>
          <w:lang w:val="sk-SK"/>
        </w:rPr>
        <w:t>Pomôž nám byť nadšení pri rozvíjaní darov, ktoré nám Duch dal</w:t>
      </w:r>
      <w:r w:rsidRPr="0057036E">
        <w:rPr>
          <w:rFonts w:cs="Calibri"/>
          <w:lang w:val="sk-SK"/>
        </w:rPr>
        <w:t>.</w:t>
      </w:r>
    </w:p>
    <w:p w:rsidR="00DC1339" w:rsidRPr="0057036E" w:rsidRDefault="00DC1339" w:rsidP="00532ECB">
      <w:pPr>
        <w:numPr>
          <w:ilvl w:val="0"/>
          <w:numId w:val="5"/>
        </w:numPr>
        <w:rPr>
          <w:lang w:val="sk-SK"/>
        </w:rPr>
      </w:pPr>
      <w:r w:rsidRPr="0057036E">
        <w:rPr>
          <w:lang w:val="sk-SK"/>
        </w:rPr>
        <w:t xml:space="preserve">Pomôž nám chodiť v Duchu a byť Ním naplnený, žijúc chválou a vďakou a pomôž </w:t>
      </w:r>
      <w:r>
        <w:rPr>
          <w:lang w:val="sk-SK"/>
        </w:rPr>
        <w:t xml:space="preserve">nám </w:t>
      </w:r>
      <w:r w:rsidRPr="0057036E">
        <w:rPr>
          <w:lang w:val="sk-SK"/>
        </w:rPr>
        <w:t>vzájomne sa podriadiť v našich vzťahoch s našimi bratmi a sestrami vo viere (Ef 5: 18-21).</w:t>
      </w:r>
    </w:p>
    <w:p w:rsidR="00DC1339" w:rsidRPr="0057036E" w:rsidRDefault="00DC1339" w:rsidP="00532ECB">
      <w:pPr>
        <w:numPr>
          <w:ilvl w:val="0"/>
          <w:numId w:val="5"/>
        </w:numPr>
        <w:rPr>
          <w:lang w:val="sk-SK"/>
        </w:rPr>
      </w:pPr>
      <w:r w:rsidRPr="0057036E">
        <w:rPr>
          <w:lang w:val="sk-SK"/>
        </w:rPr>
        <w:t>Pomôž nám, aby sme boli jedno s Tebou a</w:t>
      </w:r>
      <w:r>
        <w:rPr>
          <w:lang w:val="sk-SK"/>
        </w:rPr>
        <w:t xml:space="preserve"> </w:t>
      </w:r>
      <w:r w:rsidRPr="0057036E">
        <w:rPr>
          <w:lang w:val="sk-SK"/>
        </w:rPr>
        <w:t xml:space="preserve">s našimi bratmi a sestrami, ako si to želáš, </w:t>
      </w:r>
      <w:r>
        <w:rPr>
          <w:lang w:val="sk-SK"/>
        </w:rPr>
        <w:t xml:space="preserve">                         </w:t>
      </w:r>
      <w:r w:rsidRPr="0057036E">
        <w:rPr>
          <w:lang w:val="sk-SK"/>
        </w:rPr>
        <w:t>aby boli tí, ktorí sú stratení, boli priťahovaní k Tebe.</w:t>
      </w:r>
      <w:r w:rsidRPr="0057036E">
        <w:rPr>
          <w:bCs/>
          <w:lang w:val="sk-SK"/>
        </w:rPr>
        <w:br w:type="page"/>
      </w: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t>DEŇ 3 – JEDNOTA VO VIERE (VYZNANÍ)</w:t>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Pr>
          <w:bCs/>
          <w:sz w:val="24"/>
          <w:szCs w:val="24"/>
          <w:lang w:val="sk-SK"/>
        </w:rPr>
        <w:t>Andrew sa jedného dňa zobudil</w:t>
      </w:r>
      <w:r w:rsidRPr="0057036E">
        <w:rPr>
          <w:bCs/>
          <w:sz w:val="24"/>
          <w:szCs w:val="24"/>
          <w:lang w:val="sk-SK"/>
        </w:rPr>
        <w:t xml:space="preserve"> a zistil, že má nejaké znepokojujúce príznaky. Hovoril o tom s niektorými priateľmi a uvedomili si, že všetci majú rovnaký problém. Išli teda k lekárovi. Tento lekár sa staral o ľudí v rovnakej situácii, takže vedel presne, čo robiť. Prekvapenie prišlo, keď sa Andrew a jeho priatelia začali hádať o najlepších tabletách a najlepšom spôsobe, ako sa zotaviť. Tento argumen</w:t>
      </w:r>
      <w:r>
        <w:rPr>
          <w:bCs/>
          <w:sz w:val="24"/>
          <w:szCs w:val="24"/>
          <w:lang w:val="sk-SK"/>
        </w:rPr>
        <w:t xml:space="preserve">t ich odviedol od toho, že ten </w:t>
      </w:r>
      <w:r w:rsidRPr="0057036E">
        <w:rPr>
          <w:bCs/>
          <w:sz w:val="24"/>
          <w:szCs w:val="24"/>
          <w:lang w:val="sk-SK"/>
        </w:rPr>
        <w:t>kto by ich mohol vyliečiť, bol tu pred nimi.</w:t>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bCs/>
          <w:sz w:val="24"/>
          <w:szCs w:val="24"/>
          <w:lang w:val="sk-SK"/>
        </w:rPr>
        <w:t>Efežanom 4 sa zaoberá jednotou Ježišových nasledovníkov. Jedným z aspektov tejto jednoty je viera. Ale čo je táto jedna viera? Myslím, že autorovo zameranie vo verši 13 nám dáva predstavu: "</w:t>
      </w:r>
      <w:r w:rsidRPr="0057036E">
        <w:rPr>
          <w:rStyle w:val="text-verse"/>
          <w:rFonts w:cs="Calibri"/>
          <w:lang w:val="sk-SK"/>
        </w:rPr>
        <w:t>až kým všetci nedospejeme k jednote viery a poznania Božieho Syna, v dokonalého človeka, ktorého mierou dospelosti je plnosť Krista.</w:t>
      </w:r>
      <w:r w:rsidRPr="0057036E">
        <w:rPr>
          <w:bCs/>
          <w:sz w:val="24"/>
          <w:szCs w:val="24"/>
          <w:lang w:val="sk-SK"/>
        </w:rPr>
        <w:t>" Skutočná jednota vo viere je v osobe Ježiša. Jednota viery je v Bohu, ktorému sme verili. Môže existovať veľa dôležitých doktrín, ale myslím</w:t>
      </w:r>
      <w:r>
        <w:rPr>
          <w:bCs/>
          <w:sz w:val="24"/>
          <w:szCs w:val="24"/>
          <w:lang w:val="sk-SK"/>
        </w:rPr>
        <w:t>,</w:t>
      </w:r>
      <w:r w:rsidRPr="0057036E">
        <w:rPr>
          <w:bCs/>
          <w:sz w:val="24"/>
          <w:szCs w:val="24"/>
          <w:lang w:val="sk-SK"/>
        </w:rPr>
        <w:t xml:space="preserve"> že všetci sa zhodneme na tom, že keď sa stretneme v Ježišovi, všetci sme schopní byť jednotní. Keď sa stretneme v Bohu, ktorý sa stal človekom, aby s nami komunikovali (až do tej miery, že zveril svoje zjavenie knihe napísanej ľuďmi - Biblia), môžeme akceptovať výzvu, aby sme boli jednotní. Ak sa Boh stal jedným z nás, môžeme byť jednotní aj my s inými ľuďmi. Hoci lieky a odpočinok môžu by</w:t>
      </w:r>
      <w:r>
        <w:rPr>
          <w:bCs/>
          <w:sz w:val="24"/>
          <w:szCs w:val="24"/>
          <w:lang w:val="sk-SK"/>
        </w:rPr>
        <w:t>ť dôležité, doktor je ten, ktoré</w:t>
      </w:r>
      <w:r w:rsidRPr="0057036E">
        <w:rPr>
          <w:bCs/>
          <w:sz w:val="24"/>
          <w:szCs w:val="24"/>
          <w:lang w:val="sk-SK"/>
        </w:rPr>
        <w:t>ho potrebujeme. Rovnako pre nás je tu výzva, aby naša viera bola založená výluč</w:t>
      </w:r>
      <w:r>
        <w:rPr>
          <w:bCs/>
          <w:sz w:val="24"/>
          <w:szCs w:val="24"/>
          <w:lang w:val="sk-SK"/>
        </w:rPr>
        <w:t xml:space="preserve">ne na tom, ktorého potrebujeme - </w:t>
      </w:r>
      <w:r w:rsidRPr="0057036E">
        <w:rPr>
          <w:bCs/>
          <w:sz w:val="24"/>
          <w:szCs w:val="24"/>
          <w:lang w:val="sk-SK"/>
        </w:rPr>
        <w:t>samotnom Bohu.</w:t>
      </w:r>
      <w:r w:rsidRPr="0057036E">
        <w:rPr>
          <w:bCs/>
          <w:sz w:val="24"/>
          <w:szCs w:val="24"/>
          <w:lang w:val="sk-SK"/>
        </w:rPr>
        <w:tab/>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Pavol pokračuje: "</w:t>
      </w:r>
      <w:r w:rsidRPr="0057036E">
        <w:rPr>
          <w:rStyle w:val="Strong"/>
          <w:rFonts w:cs="Calibri"/>
          <w:bCs/>
          <w:sz w:val="24"/>
          <w:szCs w:val="24"/>
          <w:lang w:val="sk-SK"/>
        </w:rPr>
        <w:t xml:space="preserve"> </w:t>
      </w:r>
      <w:r w:rsidRPr="0057036E">
        <w:rPr>
          <w:rStyle w:val="text-verse"/>
          <w:rFonts w:cs="Calibri"/>
          <w:sz w:val="24"/>
          <w:szCs w:val="24"/>
          <w:lang w:val="sk-SK"/>
        </w:rPr>
        <w:t>Aby sme už neboli nedospelí, sem-tam hádzaní a zmietaní závanom hocijakého učenia — ľudskou úskočnosťou, chytráctvom a ľstivým zvádzaním na blud. Buďme pravdiví v láske, aby sme vo všetkom dorastali v Krista. On je hlava, z neho rastie celé telo, pevne spojené vzájomne sa podporujúcimi kĺbmi a buduje sa v láske podľa toho, ako je dané každej časti.</w:t>
      </w:r>
      <w:r w:rsidRPr="0057036E">
        <w:rPr>
          <w:sz w:val="24"/>
          <w:szCs w:val="24"/>
          <w:lang w:val="sk-SK"/>
        </w:rPr>
        <w:t>"(Ef 4, 14-16)</w:t>
      </w:r>
      <w:r w:rsidRPr="0057036E">
        <w:rPr>
          <w:sz w:val="24"/>
          <w:szCs w:val="24"/>
          <w:lang w:val="sk-SK"/>
        </w:rPr>
        <w:br/>
        <w:t>Výzvou pre nás je rozpo</w:t>
      </w:r>
      <w:r>
        <w:rPr>
          <w:sz w:val="24"/>
          <w:szCs w:val="24"/>
          <w:lang w:val="sk-SK"/>
        </w:rPr>
        <w:t>znať, kde je naša viera: v Bohu</w:t>
      </w:r>
      <w:r w:rsidRPr="0057036E">
        <w:rPr>
          <w:sz w:val="24"/>
          <w:szCs w:val="24"/>
          <w:lang w:val="sk-SK"/>
        </w:rPr>
        <w:t xml:space="preserve"> </w:t>
      </w:r>
      <w:r>
        <w:rPr>
          <w:sz w:val="24"/>
          <w:szCs w:val="24"/>
          <w:lang w:val="sk-SK"/>
        </w:rPr>
        <w:t>alebo v doktrínach, ktoré</w:t>
      </w:r>
      <w:r w:rsidRPr="0057036E">
        <w:rPr>
          <w:sz w:val="24"/>
          <w:szCs w:val="24"/>
          <w:lang w:val="sk-SK"/>
        </w:rPr>
        <w:t xml:space="preserve"> hoci môžu byť dôležité, </w:t>
      </w:r>
      <w:r>
        <w:rPr>
          <w:sz w:val="24"/>
          <w:szCs w:val="24"/>
          <w:lang w:val="sk-SK"/>
        </w:rPr>
        <w:t xml:space="preserve">     </w:t>
      </w:r>
      <w:r w:rsidRPr="0057036E">
        <w:rPr>
          <w:sz w:val="24"/>
          <w:szCs w:val="24"/>
          <w:lang w:val="sk-SK"/>
        </w:rPr>
        <w:t>nie sú Bohom.</w:t>
      </w:r>
      <w:r w:rsidRPr="0057036E">
        <w:rPr>
          <w:b/>
          <w:bCs/>
          <w:sz w:val="24"/>
          <w:szCs w:val="24"/>
          <w:lang w:val="sk-SK"/>
        </w:rPr>
        <w:t xml:space="preserve"> </w:t>
      </w:r>
    </w:p>
    <w:p w:rsidR="00DC1339" w:rsidRPr="0057036E" w:rsidRDefault="00DC1339" w:rsidP="007D02A6">
      <w:pPr>
        <w:jc w:val="right"/>
        <w:rPr>
          <w:rFonts w:cs="Calibri"/>
          <w:b/>
          <w:lang w:val="sk-SK"/>
        </w:rPr>
      </w:pPr>
      <w:r w:rsidRPr="0057036E">
        <w:rPr>
          <w:rFonts w:cs="Calibri"/>
          <w:b/>
          <w:lang w:val="sk-SK"/>
        </w:rPr>
        <w:t>Pedro Wagner</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Ďakujeme</w:t>
      </w:r>
    </w:p>
    <w:p w:rsidR="00DC1339" w:rsidRPr="0057036E" w:rsidRDefault="00DC1339" w:rsidP="007D02A6">
      <w:pPr>
        <w:pStyle w:val="Corpo"/>
        <w:numPr>
          <w:ilvl w:val="0"/>
          <w:numId w:val="3"/>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bCs/>
          <w:sz w:val="24"/>
          <w:szCs w:val="24"/>
          <w:lang w:val="sk-SK"/>
        </w:rPr>
        <w:t>Ďakujeme, že si nás pozval k viere, ktorej stredom si Ty sám.</w:t>
      </w:r>
    </w:p>
    <w:p w:rsidR="00DC1339" w:rsidRPr="0057036E" w:rsidRDefault="00DC1339" w:rsidP="007D02A6">
      <w:pPr>
        <w:pStyle w:val="Corpo"/>
        <w:numPr>
          <w:ilvl w:val="0"/>
          <w:numId w:val="3"/>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bCs/>
          <w:sz w:val="24"/>
          <w:szCs w:val="24"/>
          <w:lang w:val="sk-SK"/>
        </w:rPr>
        <w:t>Ďakujeme, že nie je spasenie inde len v Tvojom Synovi Ježišovi.</w:t>
      </w:r>
    </w:p>
    <w:p w:rsidR="00DC1339" w:rsidRPr="0057036E" w:rsidRDefault="00DC1339" w:rsidP="007D02A6">
      <w:pPr>
        <w:pStyle w:val="Corpo"/>
        <w:numPr>
          <w:ilvl w:val="0"/>
          <w:numId w:val="3"/>
        </w:numPr>
        <w:pBdr>
          <w:top w:val="none" w:sz="0" w:space="0" w:color="auto"/>
          <w:left w:val="none" w:sz="0" w:space="0" w:color="auto"/>
          <w:bottom w:val="none" w:sz="0" w:space="0" w:color="auto"/>
          <w:right w:val="none" w:sz="0" w:space="0" w:color="auto"/>
          <w:bar w:val="none" w:sz="0" w:color="auto"/>
        </w:pBdr>
        <w:spacing w:line="240" w:lineRule="auto"/>
        <w:rPr>
          <w:b/>
          <w:bCs/>
          <w:sz w:val="24"/>
          <w:szCs w:val="24"/>
          <w:lang w:val="sk-SK"/>
        </w:rPr>
      </w:pPr>
      <w:r w:rsidRPr="0057036E">
        <w:rPr>
          <w:bCs/>
          <w:sz w:val="24"/>
          <w:szCs w:val="24"/>
          <w:lang w:val="sk-SK"/>
        </w:rPr>
        <w:t>Ďakujeme, že máme Spasiteľa</w:t>
      </w:r>
      <w:r>
        <w:rPr>
          <w:bCs/>
          <w:sz w:val="24"/>
          <w:szCs w:val="24"/>
          <w:lang w:val="sk-SK"/>
        </w:rPr>
        <w:t>,</w:t>
      </w:r>
      <w:r w:rsidRPr="0057036E">
        <w:rPr>
          <w:bCs/>
          <w:sz w:val="24"/>
          <w:szCs w:val="24"/>
          <w:lang w:val="sk-SK"/>
        </w:rPr>
        <w:t xml:space="preserve"> ktorý nás pozýva rásť a byť ako je On.</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Vyznávame</w:t>
      </w:r>
    </w:p>
    <w:p w:rsidR="00DC1339" w:rsidRPr="0057036E" w:rsidRDefault="00DC1339" w:rsidP="007D02A6">
      <w:pPr>
        <w:pStyle w:val="Corpo"/>
        <w:numPr>
          <w:ilvl w:val="0"/>
          <w:numId w:val="5"/>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bCs/>
          <w:sz w:val="24"/>
          <w:szCs w:val="24"/>
          <w:lang w:val="sk-SK"/>
        </w:rPr>
        <w:t>Odpusť nám že veríme viac v niektoré doktríny ako v Teba, zabúdajúc, že Ty si náš jediný Vykupiteľ.</w:t>
      </w:r>
    </w:p>
    <w:p w:rsidR="00DC1339" w:rsidRPr="0057036E" w:rsidRDefault="00DC1339" w:rsidP="00E97952">
      <w:pPr>
        <w:pStyle w:val="Corpo"/>
        <w:pBdr>
          <w:top w:val="none" w:sz="0" w:space="0" w:color="auto"/>
          <w:left w:val="none" w:sz="0" w:space="0" w:color="auto"/>
          <w:bottom w:val="none" w:sz="0" w:space="0" w:color="auto"/>
          <w:right w:val="none" w:sz="0" w:space="0" w:color="auto"/>
          <w:bar w:val="none" w:sz="0" w:color="auto"/>
        </w:pBdr>
        <w:spacing w:line="240" w:lineRule="auto"/>
        <w:ind w:left="720"/>
        <w:rPr>
          <w:bCs/>
          <w:sz w:val="24"/>
          <w:szCs w:val="24"/>
          <w:lang w:val="sk-SK"/>
        </w:rPr>
      </w:pPr>
      <w:r w:rsidRPr="0057036E">
        <w:rPr>
          <w:bCs/>
          <w:sz w:val="24"/>
          <w:szCs w:val="24"/>
          <w:lang w:val="sk-SK"/>
        </w:rPr>
        <w:t>(Návrh: zamyslite sa nad doktrínami, ktoré bránite najviac a zvážte či va</w:t>
      </w:r>
      <w:r>
        <w:rPr>
          <w:bCs/>
          <w:sz w:val="24"/>
          <w:szCs w:val="24"/>
          <w:lang w:val="sk-SK"/>
        </w:rPr>
        <w:t>š</w:t>
      </w:r>
      <w:r w:rsidRPr="0057036E">
        <w:rPr>
          <w:bCs/>
          <w:sz w:val="24"/>
          <w:szCs w:val="24"/>
          <w:lang w:val="sk-SK"/>
        </w:rPr>
        <w:t xml:space="preserve">a </w:t>
      </w:r>
      <w:r>
        <w:rPr>
          <w:bCs/>
          <w:sz w:val="24"/>
          <w:szCs w:val="24"/>
          <w:lang w:val="sk-SK"/>
        </w:rPr>
        <w:t>v</w:t>
      </w:r>
      <w:r w:rsidRPr="0057036E">
        <w:rPr>
          <w:bCs/>
          <w:sz w:val="24"/>
          <w:szCs w:val="24"/>
          <w:lang w:val="sk-SK"/>
        </w:rPr>
        <w:t>iera nestojí viac na pravde tých doktrín ako na Bohu).</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Prosba</w:t>
      </w:r>
    </w:p>
    <w:p w:rsidR="00DC1339" w:rsidRPr="0057036E" w:rsidRDefault="00DC1339" w:rsidP="007D02A6">
      <w:pPr>
        <w:pStyle w:val="Corpo"/>
        <w:numPr>
          <w:ilvl w:val="0"/>
          <w:numId w:val="5"/>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bCs/>
          <w:sz w:val="24"/>
          <w:szCs w:val="24"/>
          <w:lang w:val="sk-SK"/>
        </w:rPr>
        <w:t>Daj nám odvahu vy</w:t>
      </w:r>
      <w:r>
        <w:rPr>
          <w:bCs/>
          <w:sz w:val="24"/>
          <w:szCs w:val="24"/>
          <w:lang w:val="sk-SK"/>
        </w:rPr>
        <w:t>z</w:t>
      </w:r>
      <w:r w:rsidRPr="0057036E">
        <w:rPr>
          <w:bCs/>
          <w:sz w:val="24"/>
          <w:szCs w:val="24"/>
          <w:lang w:val="sk-SK"/>
        </w:rPr>
        <w:t>dvihnúť Ťa nad všetko ostatné.</w:t>
      </w:r>
    </w:p>
    <w:p w:rsidR="00DC1339" w:rsidRPr="0057036E" w:rsidRDefault="00DC1339" w:rsidP="00532ECB">
      <w:pPr>
        <w:pStyle w:val="Corpo"/>
        <w:numPr>
          <w:ilvl w:val="0"/>
          <w:numId w:val="5"/>
        </w:numPr>
        <w:pBdr>
          <w:top w:val="none" w:sz="0" w:space="0" w:color="auto"/>
          <w:left w:val="none" w:sz="0" w:space="0" w:color="auto"/>
          <w:bottom w:val="none" w:sz="0" w:space="0" w:color="auto"/>
          <w:right w:val="none" w:sz="0" w:space="0" w:color="auto"/>
          <w:bar w:val="none" w:sz="0" w:color="auto"/>
        </w:pBdr>
        <w:spacing w:after="0" w:line="240" w:lineRule="auto"/>
        <w:jc w:val="both"/>
        <w:rPr>
          <w:bCs/>
          <w:lang w:val="sk-SK"/>
        </w:rPr>
      </w:pPr>
      <w:r>
        <w:rPr>
          <w:bCs/>
          <w:sz w:val="24"/>
          <w:szCs w:val="24"/>
          <w:lang w:val="sk-SK"/>
        </w:rPr>
        <w:t>Pomôž nám byť ľuďmi, ktorí</w:t>
      </w:r>
      <w:r w:rsidRPr="0057036E">
        <w:rPr>
          <w:bCs/>
          <w:sz w:val="24"/>
          <w:szCs w:val="24"/>
          <w:lang w:val="sk-SK"/>
        </w:rPr>
        <w:t xml:space="preserve"> sú hlboko zakorenení vo viere v Ježiša Krista.</w:t>
      </w:r>
    </w:p>
    <w:p w:rsidR="00DC1339" w:rsidRPr="0057036E" w:rsidRDefault="00DC1339" w:rsidP="0059262F">
      <w:pPr>
        <w:pStyle w:val="Corpo"/>
        <w:pBdr>
          <w:top w:val="none" w:sz="0" w:space="0" w:color="auto"/>
          <w:left w:val="none" w:sz="0" w:space="0" w:color="auto"/>
          <w:bottom w:val="none" w:sz="0" w:space="0" w:color="auto"/>
          <w:right w:val="none" w:sz="0" w:space="0" w:color="auto"/>
          <w:bar w:val="none" w:sz="0" w:color="auto"/>
        </w:pBdr>
        <w:spacing w:after="0" w:line="240" w:lineRule="auto"/>
        <w:jc w:val="both"/>
        <w:rPr>
          <w:bCs/>
          <w:lang w:val="sk-SK"/>
        </w:rPr>
      </w:pPr>
      <w:r w:rsidRPr="0057036E">
        <w:rPr>
          <w:bCs/>
          <w:sz w:val="24"/>
          <w:szCs w:val="24"/>
          <w:lang w:val="sk-SK"/>
        </w:rPr>
        <w:br w:type="page"/>
      </w: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t>DEŇ 4 – JEDNOTA V KRSTE</w:t>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Je to niečo fantastické, že napriek našim rozdielom, keď vstúpime do nejakeho protestantského zboru a počúvame slovo "Pán", je to úplne tá istá Osoba, o ktorej hovoríme aj my (Ježiš Kristus) a my sa tiež rovnako identifikujeme (Jeho služobníci). A práve slovo "Pán", ktorý apoštol Pavol používa, zakladá našu jednotu v krste. Slovami Johna Stotta: "Je tu jedna nádej, ktorá patrí nášmu kresťanskému povolaniu, jednej viere a jednému krstu, pretože je len jeden Pán"</w:t>
      </w:r>
      <w:r w:rsidRPr="0057036E">
        <w:rPr>
          <w:bCs/>
          <w:sz w:val="24"/>
          <w:szCs w:val="24"/>
          <w:lang w:val="sk-SK"/>
        </w:rPr>
        <w:t xml:space="preserve">. </w:t>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Bolo by ľahké dospieť</w:t>
      </w:r>
      <w:r>
        <w:rPr>
          <w:sz w:val="24"/>
          <w:szCs w:val="24"/>
          <w:lang w:val="sk-SK"/>
        </w:rPr>
        <w:t xml:space="preserve"> k záveru, že Pav</w:t>
      </w:r>
      <w:r w:rsidRPr="0057036E">
        <w:rPr>
          <w:sz w:val="24"/>
          <w:szCs w:val="24"/>
          <w:lang w:val="sk-SK"/>
        </w:rPr>
        <w:t xml:space="preserve">lovi nenapadla myšlienka, že v budúcnosti by </w:t>
      </w:r>
      <w:r>
        <w:rPr>
          <w:sz w:val="24"/>
          <w:szCs w:val="24"/>
          <w:lang w:val="sk-SK"/>
        </w:rPr>
        <w:t xml:space="preserve">v </w:t>
      </w:r>
      <w:r w:rsidRPr="0057036E">
        <w:rPr>
          <w:sz w:val="24"/>
          <w:szCs w:val="24"/>
          <w:lang w:val="sk-SK"/>
        </w:rPr>
        <w:t>cirkvi existovali rôzne formy krstu. Je však dôležité si uvedomiť, že Pavol nehovoril o forme, ktorou sa krst slúži, keď povedal, že existuje iba jeden krst. Apoštol hovorí o krste ako o verejnom vyznaní "jednej viery" a "jedného Pána", to znamená zasvätenie veriaceho Kristu, ako aj zasvätenie v Jeho telo (Cirkev).</w:t>
      </w:r>
    </w:p>
    <w:p w:rsidR="00DC1339" w:rsidRPr="0057036E" w:rsidRDefault="00DC1339" w:rsidP="007D02A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Krst, ktorý sme v</w:t>
      </w:r>
      <w:r>
        <w:rPr>
          <w:sz w:val="24"/>
          <w:szCs w:val="24"/>
          <w:lang w:val="sk-SK"/>
        </w:rPr>
        <w:t>šetci jedného dňa dostali, vyhla</w:t>
      </w:r>
      <w:r w:rsidRPr="0057036E">
        <w:rPr>
          <w:sz w:val="24"/>
          <w:szCs w:val="24"/>
          <w:lang w:val="sk-SK"/>
        </w:rPr>
        <w:t>sujúc rovnakú vieru v toho istého Pána, nás všetkých postaví na rovnakú úroveň. V tomto nie je žiadny rozdiel medzi Židom a Grékom, alebo otrokom a slobodným, alebo mužom a ženou (Gal 3: 26-28). To však neznamená, že v ničom inom už nie sme iní,</w:t>
      </w:r>
      <w:r>
        <w:rPr>
          <w:sz w:val="24"/>
          <w:szCs w:val="24"/>
          <w:lang w:val="sk-SK"/>
        </w:rPr>
        <w:t xml:space="preserve"> muži a ženy z rôznych kultúr (</w:t>
      </w:r>
      <w:r w:rsidRPr="0057036E">
        <w:rPr>
          <w:sz w:val="24"/>
          <w:szCs w:val="24"/>
          <w:lang w:val="sk-SK"/>
        </w:rPr>
        <w:t>často z tej istej kultúry) sa naďalej navzájom odlišujú. Tieto rozdiely však nerušia skutočnosť, že sme všetci rovnako zachránení milosťou, a to prostredníctvom tej istej viery v tom istom Pánovi - fakte, ktorý sme prišli vyznať v tom istom symbole krstu.</w:t>
      </w:r>
    </w:p>
    <w:p w:rsidR="00DC1339" w:rsidRPr="0057036E" w:rsidRDefault="00DC1339" w:rsidP="007D02A6">
      <w:pPr>
        <w:jc w:val="right"/>
        <w:rPr>
          <w:rFonts w:cs="Calibri"/>
          <w:b/>
          <w:lang w:val="sk-SK"/>
        </w:rPr>
      </w:pPr>
      <w:r w:rsidRPr="0057036E">
        <w:rPr>
          <w:rFonts w:cs="Calibri"/>
          <w:b/>
          <w:lang w:val="sk-SK"/>
        </w:rPr>
        <w:t>Rodolpho Lima</w:t>
      </w:r>
    </w:p>
    <w:p w:rsidR="00DC1339" w:rsidRPr="0057036E" w:rsidRDefault="00DC1339" w:rsidP="007D02A6">
      <w:pPr>
        <w:jc w:val="right"/>
        <w:rPr>
          <w:rFonts w:cs="Calibri"/>
          <w:b/>
          <w:lang w:val="sk-SK"/>
        </w:rPr>
      </w:pP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Ďakujeme:</w:t>
      </w:r>
    </w:p>
    <w:p w:rsidR="00DC1339" w:rsidRPr="0057036E" w:rsidRDefault="00DC1339" w:rsidP="007D02A6">
      <w:pPr>
        <w:pStyle w:val="Corpo"/>
        <w:numPr>
          <w:ilvl w:val="0"/>
          <w:numId w:val="6"/>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Pr>
          <w:sz w:val="24"/>
          <w:szCs w:val="24"/>
          <w:lang w:val="sk-SK"/>
        </w:rPr>
        <w:t>Ďakujeme Pane</w:t>
      </w:r>
      <w:r w:rsidRPr="0057036E">
        <w:rPr>
          <w:sz w:val="24"/>
          <w:szCs w:val="24"/>
          <w:lang w:val="sk-SK"/>
        </w:rPr>
        <w:t xml:space="preserve"> za to, že si nám poskytol vonk</w:t>
      </w:r>
      <w:r>
        <w:rPr>
          <w:sz w:val="24"/>
          <w:szCs w:val="24"/>
          <w:lang w:val="sk-SK"/>
        </w:rPr>
        <w:t>ajší symbol, ktorý vyjadruje to</w:t>
      </w:r>
      <w:r w:rsidRPr="0057036E">
        <w:rPr>
          <w:sz w:val="24"/>
          <w:szCs w:val="24"/>
          <w:lang w:val="sk-SK"/>
        </w:rPr>
        <w:t xml:space="preserve"> čo si urobil v nás</w:t>
      </w:r>
      <w:r w:rsidRPr="0057036E">
        <w:rPr>
          <w:bCs/>
          <w:sz w:val="24"/>
          <w:szCs w:val="24"/>
          <w:lang w:val="sk-SK"/>
        </w:rPr>
        <w:t>.</w:t>
      </w:r>
    </w:p>
    <w:p w:rsidR="00DC1339" w:rsidRPr="0057036E" w:rsidRDefault="00DC1339" w:rsidP="007D02A6">
      <w:pPr>
        <w:pStyle w:val="Corpo"/>
        <w:numPr>
          <w:ilvl w:val="0"/>
          <w:numId w:val="6"/>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Pr>
          <w:sz w:val="24"/>
          <w:szCs w:val="24"/>
          <w:lang w:val="sk-SK"/>
        </w:rPr>
        <w:t>Ďakujeme Pane</w:t>
      </w:r>
      <w:r w:rsidRPr="0057036E">
        <w:rPr>
          <w:sz w:val="24"/>
          <w:szCs w:val="24"/>
          <w:lang w:val="sk-SK"/>
        </w:rPr>
        <w:t xml:space="preserve"> za to, že nás voláš k rovnosti v spáse a nie k pýche, že sme viac ako ostatní, alebo k nespokojnosti a túžbe byť ako ostatní</w:t>
      </w:r>
      <w:r w:rsidRPr="0057036E">
        <w:rPr>
          <w:bCs/>
          <w:sz w:val="24"/>
          <w:szCs w:val="24"/>
          <w:lang w:val="sk-SK"/>
        </w:rPr>
        <w:t>.</w:t>
      </w:r>
    </w:p>
    <w:p w:rsidR="00DC1339" w:rsidRPr="0057036E" w:rsidRDefault="00DC1339" w:rsidP="007D02A6">
      <w:pPr>
        <w:pStyle w:val="Corpo"/>
        <w:numPr>
          <w:ilvl w:val="0"/>
          <w:numId w:val="6"/>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Pr>
          <w:sz w:val="24"/>
          <w:szCs w:val="24"/>
          <w:lang w:val="sk-SK"/>
        </w:rPr>
        <w:t>Ďakujeme Pane</w:t>
      </w:r>
      <w:r w:rsidRPr="0057036E">
        <w:rPr>
          <w:sz w:val="24"/>
          <w:szCs w:val="24"/>
          <w:lang w:val="sk-SK"/>
        </w:rPr>
        <w:t xml:space="preserve"> za radosť, ktorú sme mohli zažiť, keď sme urobili verejné vyznanie našej viery</w:t>
      </w:r>
      <w:r w:rsidRPr="0057036E">
        <w:rPr>
          <w:bCs/>
          <w:sz w:val="24"/>
          <w:szCs w:val="24"/>
          <w:lang w:val="sk-SK"/>
        </w:rPr>
        <w:t xml:space="preserve">. </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Vyznávame:</w:t>
      </w:r>
    </w:p>
    <w:p w:rsidR="00DC1339" w:rsidRPr="0057036E" w:rsidRDefault="00DC1339" w:rsidP="007D02A6">
      <w:pPr>
        <w:pStyle w:val="Corpo"/>
        <w:numPr>
          <w:ilvl w:val="0"/>
          <w:numId w:val="7"/>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Prepáč nám, Pane, že niekedy venujete väčšiu pozornosť symbolom, ktoré dostávame z nášho okolia, ako symbolom, ktorý si nám dal Ty: krst.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6"/>
          <w:lang w:val="sk-SK"/>
        </w:rPr>
      </w:pPr>
      <w:r w:rsidRPr="0057036E">
        <w:rPr>
          <w:rStyle w:val="SubtleEmphasis"/>
          <w:rFonts w:ascii="Calibri" w:hAnsi="Calibri" w:cs="Calibri"/>
          <w:sz w:val="26"/>
          <w:lang w:val="sk-SK"/>
        </w:rPr>
        <w:t>Prosby:</w:t>
      </w:r>
    </w:p>
    <w:p w:rsidR="00DC1339" w:rsidRPr="0057036E" w:rsidRDefault="00DC1339" w:rsidP="007D02A6">
      <w:pPr>
        <w:pStyle w:val="Corpo"/>
        <w:numPr>
          <w:ilvl w:val="0"/>
          <w:numId w:val="7"/>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 xml:space="preserve">Pane, dávaj nám oči, aby sme videli </w:t>
      </w:r>
      <w:r>
        <w:rPr>
          <w:sz w:val="24"/>
          <w:szCs w:val="24"/>
          <w:lang w:val="sk-SK"/>
        </w:rPr>
        <w:t>cez</w:t>
      </w:r>
      <w:r w:rsidRPr="0057036E">
        <w:rPr>
          <w:sz w:val="24"/>
          <w:szCs w:val="24"/>
          <w:lang w:val="sk-SK"/>
        </w:rPr>
        <w:t xml:space="preserve"> naše den</w:t>
      </w:r>
      <w:r>
        <w:rPr>
          <w:sz w:val="24"/>
          <w:szCs w:val="24"/>
          <w:lang w:val="sk-SK"/>
        </w:rPr>
        <w:t xml:space="preserve">ominačné a teologické rozdiely </w:t>
      </w:r>
      <w:r w:rsidRPr="0057036E">
        <w:rPr>
          <w:sz w:val="24"/>
          <w:szCs w:val="24"/>
          <w:lang w:val="sk-SK"/>
        </w:rPr>
        <w:t>brata alebo sestru, ktorí sa s tebou identifikujú rovnakým spôsobom, ako sa identifikujeme my sami</w:t>
      </w:r>
      <w:r w:rsidRPr="0057036E">
        <w:rPr>
          <w:bCs/>
          <w:sz w:val="24"/>
          <w:szCs w:val="24"/>
          <w:lang w:val="sk-SK"/>
        </w:rPr>
        <w:t>.</w:t>
      </w:r>
    </w:p>
    <w:p w:rsidR="00DC1339" w:rsidRPr="0057036E" w:rsidRDefault="00DC1339" w:rsidP="007D02A6">
      <w:pPr>
        <w:pStyle w:val="Corpo"/>
        <w:numPr>
          <w:ilvl w:val="0"/>
          <w:numId w:val="7"/>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Pane, použi každý krst, ktorý vykonávame, aby sme preniesli pravdu o tom, že my všetci sme jedno telo a že je dáva zmysel žiť pod Tvojím vedením</w:t>
      </w:r>
      <w:r w:rsidRPr="0057036E">
        <w:rPr>
          <w:bCs/>
          <w:sz w:val="24"/>
          <w:szCs w:val="24"/>
          <w:lang w:val="sk-SK"/>
        </w:rPr>
        <w:t>.</w:t>
      </w: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rFonts w:eastAsia="Times New Roman"/>
          <w:color w:val="000000"/>
          <w:u w:color="000000"/>
          <w:lang w:val="sk-SK" w:eastAsia="nl-NL"/>
        </w:rPr>
      </w:pPr>
      <w:r w:rsidRPr="0057036E">
        <w:rPr>
          <w:rFonts w:ascii="Calibri" w:hAnsi="Calibri" w:cs="Calibri"/>
          <w:lang w:val="sk-SK"/>
        </w:rPr>
        <w:br w:type="page"/>
      </w:r>
      <w:r w:rsidRPr="0057036E">
        <w:rPr>
          <w:lang w:val="sk-SK"/>
        </w:rPr>
        <w:lastRenderedPageBreak/>
        <w:t>DEŇ 5 – JEDNOTA V TELE</w:t>
      </w:r>
    </w:p>
    <w:p w:rsidR="00DC1339" w:rsidRPr="0057036E" w:rsidRDefault="00DC1339" w:rsidP="007D02A6">
      <w:pPr>
        <w:jc w:val="both"/>
        <w:rPr>
          <w:color w:val="000000"/>
          <w:shd w:val="clear" w:color="auto" w:fill="FFFFFF"/>
          <w:lang w:val="sk-SK" w:eastAsia="es-ES_tradnl"/>
        </w:rPr>
      </w:pPr>
      <w:r w:rsidRPr="0057036E">
        <w:rPr>
          <w:lang w:val="sk-SK"/>
        </w:rPr>
        <w:t xml:space="preserve">Existuje známy vtip, v ktorom </w:t>
      </w:r>
      <w:r>
        <w:rPr>
          <w:lang w:val="sk-SK"/>
        </w:rPr>
        <w:t>sa</w:t>
      </w:r>
      <w:r w:rsidRPr="0057036E">
        <w:rPr>
          <w:lang w:val="sk-SK"/>
        </w:rPr>
        <w:t xml:space="preserve"> rôzne časti tela </w:t>
      </w:r>
      <w:r>
        <w:rPr>
          <w:lang w:val="sk-SK"/>
        </w:rPr>
        <w:t>spor</w:t>
      </w:r>
      <w:r w:rsidRPr="0057036E">
        <w:rPr>
          <w:lang w:val="sk-SK"/>
        </w:rPr>
        <w:t>ia, kto je najdôležitejší. Nakoniec tá</w:t>
      </w:r>
      <w:r>
        <w:rPr>
          <w:lang w:val="sk-SK"/>
        </w:rPr>
        <w:t xml:space="preserve"> časť</w:t>
      </w:r>
      <w:r w:rsidRPr="0057036E">
        <w:rPr>
          <w:lang w:val="sk-SK"/>
        </w:rPr>
        <w:t>, kt</w:t>
      </w:r>
      <w:r>
        <w:rPr>
          <w:lang w:val="sk-SK"/>
        </w:rPr>
        <w:t>orá sa zdala byť nevýznamnejšia</w:t>
      </w:r>
      <w:r w:rsidRPr="0057036E">
        <w:rPr>
          <w:lang w:val="sk-SK"/>
        </w:rPr>
        <w:t xml:space="preserve"> dokazuje, že všetky sú v skutočnosti spojené. Aj keď každý z nich hrá svoju úlohu, ak niekto z nich je chorý alebo nefunguje, celé telo trpí a nie je schopné fungovať. Kristovo telo funguje rovnako.</w:t>
      </w:r>
      <w:r w:rsidRPr="0057036E">
        <w:rPr>
          <w:color w:val="000000"/>
          <w:shd w:val="clear" w:color="auto" w:fill="FFFFFF"/>
          <w:lang w:val="sk-SK" w:eastAsia="es-ES_tradnl"/>
        </w:rPr>
        <w:t xml:space="preserve"> </w:t>
      </w:r>
    </w:p>
    <w:p w:rsidR="00DC1339" w:rsidRPr="0057036E" w:rsidRDefault="00DC1339" w:rsidP="007D02A6">
      <w:pPr>
        <w:jc w:val="both"/>
        <w:rPr>
          <w:color w:val="000000"/>
          <w:shd w:val="clear" w:color="auto" w:fill="FFFFFF"/>
          <w:lang w:val="sk-SK" w:eastAsia="es-ES_tradnl"/>
        </w:rPr>
      </w:pPr>
      <w:r w:rsidRPr="0057036E">
        <w:rPr>
          <w:lang w:val="sk-SK"/>
        </w:rPr>
        <w:t xml:space="preserve">V 1. Korinťanom 12: 12-31 to Pavol popisuje veľmi ilustratívne: všetci sme rozdielni, ale všetci sme členmi toho istého tela. Všetci máme odlišné črty a plníme rôzne funkcie, ale my sme jedno v Kristu. Boh je nádherný tvorca a nám dal jedinečnú individualitu, ktorú dopĺňajú aj ostatní. Teda všetci sme potrební, aby Jeho telo správne fungovalo a jeho práca sa konala (Rim 12: 3-5). Pavol hovorí, že sa potrebujeme navzájom, či už </w:t>
      </w:r>
      <w:r>
        <w:rPr>
          <w:lang w:val="sk-SK"/>
        </w:rPr>
        <w:t>sme</w:t>
      </w:r>
      <w:r w:rsidRPr="0057036E">
        <w:rPr>
          <w:lang w:val="sk-SK"/>
        </w:rPr>
        <w:t xml:space="preserve"> nohy, ruky, uši alebo oči. Keď niekto je veľmi nemotorný, hovoríme, že ma dve ruky ľavé. Boh nechce nemotorné telo a preto Cirkvi poskytuje učiteľov, umelcov, hudobníkov, idealistov, pragmati</w:t>
      </w:r>
      <w:r>
        <w:rPr>
          <w:lang w:val="sk-SK"/>
        </w:rPr>
        <w:t>k</w:t>
      </w:r>
      <w:r w:rsidRPr="0057036E">
        <w:rPr>
          <w:lang w:val="sk-SK"/>
        </w:rPr>
        <w:t xml:space="preserve">ov a ďalších. Každý dar, každá osobnosť, každá vášeň sú nevyhnutné a spolupracujú so všetkými ostatnými na splnení nášho účelu ako tela. A my všetci </w:t>
      </w:r>
      <w:r>
        <w:rPr>
          <w:lang w:val="sk-SK"/>
        </w:rPr>
        <w:t>spolu</w:t>
      </w:r>
      <w:r w:rsidRPr="0057036E">
        <w:rPr>
          <w:lang w:val="sk-SK"/>
        </w:rPr>
        <w:t>pôsobíme tým, že sme spojení s hlavou, ktorou je Kristus, ktorý nás zjednocuje a vedie (Kol.2, 19, Ef 4, 15-16).</w:t>
      </w:r>
      <w:r w:rsidRPr="0057036E">
        <w:rPr>
          <w:color w:val="000000"/>
          <w:shd w:val="clear" w:color="auto" w:fill="FFFFFF"/>
          <w:lang w:val="sk-SK" w:eastAsia="es-ES_tradnl"/>
        </w:rPr>
        <w:t xml:space="preserve"> </w:t>
      </w:r>
    </w:p>
    <w:p w:rsidR="00DC1339" w:rsidRPr="0057036E" w:rsidRDefault="00DC1339" w:rsidP="007D02A6">
      <w:pPr>
        <w:jc w:val="both"/>
        <w:rPr>
          <w:lang w:val="sk-SK"/>
        </w:rPr>
      </w:pPr>
      <w:r w:rsidRPr="0057036E">
        <w:rPr>
          <w:lang w:val="sk-SK"/>
        </w:rPr>
        <w:t xml:space="preserve">Avšak to že sme jedno telo znamená viac len spoluprácu: hovorí tiež o vzťahu, ktorý by sme mali mať s našimi bratmi a </w:t>
      </w:r>
      <w:r>
        <w:rPr>
          <w:lang w:val="sk-SK"/>
        </w:rPr>
        <w:t>sestrami. Telo nemožno rozdeliť.</w:t>
      </w:r>
      <w:r w:rsidRPr="0057036E">
        <w:rPr>
          <w:lang w:val="sk-SK"/>
        </w:rPr>
        <w:t xml:space="preserve"> </w:t>
      </w:r>
      <w:r>
        <w:rPr>
          <w:lang w:val="sk-SK"/>
        </w:rPr>
        <w:t>M</w:t>
      </w:r>
      <w:r w:rsidRPr="0057036E">
        <w:rPr>
          <w:lang w:val="sk-SK"/>
        </w:rPr>
        <w:t xml:space="preserve">ali by sme </w:t>
      </w:r>
      <w:r>
        <w:rPr>
          <w:lang w:val="sk-SK"/>
        </w:rPr>
        <w:t xml:space="preserve">sa </w:t>
      </w:r>
      <w:r w:rsidRPr="0057036E">
        <w:rPr>
          <w:lang w:val="sk-SK"/>
        </w:rPr>
        <w:t>starať o seba a všetky jeho časti. Keď jeden člen trpí alebo sa teší, celé telo to prežíva s ním. Budujme sa navzájom a pomáhajme si (Ef 4:16)</w:t>
      </w:r>
    </w:p>
    <w:p w:rsidR="00DC1339" w:rsidRPr="0057036E" w:rsidRDefault="00DC1339" w:rsidP="007D02A6">
      <w:pPr>
        <w:jc w:val="both"/>
        <w:rPr>
          <w:lang w:val="sk-SK"/>
        </w:rPr>
      </w:pPr>
      <w:r w:rsidRPr="0057036E">
        <w:rPr>
          <w:lang w:val="sk-SK"/>
        </w:rPr>
        <w:t>U</w:t>
      </w:r>
      <w:r>
        <w:rPr>
          <w:lang w:val="sk-SK"/>
        </w:rPr>
        <w:t> nás sa</w:t>
      </w:r>
      <w:r w:rsidRPr="0057036E">
        <w:rPr>
          <w:lang w:val="sk-SK"/>
        </w:rPr>
        <w:t xml:space="preserve"> spieva: "Sme jedno, ale my nie sme rovnakí. Nosíme sa navzájom ". Nech nám Boh pomôže byť jednotnými a oslavujme naše rozdiely pre Jeho slávu</w:t>
      </w:r>
      <w:r w:rsidRPr="0057036E">
        <w:rPr>
          <w:color w:val="000000"/>
          <w:shd w:val="clear" w:color="auto" w:fill="FFFFFF"/>
          <w:lang w:val="sk-SK" w:eastAsia="es-ES_tradnl"/>
        </w:rPr>
        <w:t xml:space="preserve">. </w:t>
      </w:r>
    </w:p>
    <w:p w:rsidR="00DC1339" w:rsidRPr="0057036E" w:rsidRDefault="00DC1339" w:rsidP="007D02A6">
      <w:pPr>
        <w:pStyle w:val="Body"/>
        <w:pBdr>
          <w:top w:val="none" w:sz="0" w:space="0" w:color="auto"/>
          <w:left w:val="none" w:sz="0" w:space="0" w:color="auto"/>
          <w:bottom w:val="none" w:sz="0" w:space="0" w:color="auto"/>
          <w:right w:val="none" w:sz="0" w:space="0" w:color="auto"/>
          <w:bar w:val="none" w:sz="0" w:color="auto"/>
        </w:pBdr>
        <w:jc w:val="right"/>
        <w:rPr>
          <w:rFonts w:cs="Times New Roman"/>
          <w:b/>
          <w:lang w:val="sk-SK"/>
        </w:rPr>
      </w:pPr>
      <w:r w:rsidRPr="0057036E">
        <w:rPr>
          <w:rFonts w:cs="Times New Roman"/>
          <w:b/>
          <w:lang w:val="sk-SK"/>
        </w:rPr>
        <w:t>Miriam Borham</w:t>
      </w:r>
    </w:p>
    <w:p w:rsidR="00DC1339" w:rsidRPr="0057036E" w:rsidRDefault="00DC1339" w:rsidP="007D02A6">
      <w:pPr>
        <w:pStyle w:val="Body"/>
        <w:pBdr>
          <w:top w:val="none" w:sz="0" w:space="0" w:color="auto"/>
          <w:left w:val="none" w:sz="0" w:space="0" w:color="auto"/>
          <w:bottom w:val="none" w:sz="0" w:space="0" w:color="auto"/>
          <w:right w:val="none" w:sz="0" w:space="0" w:color="auto"/>
          <w:bar w:val="none" w:sz="0" w:color="auto"/>
        </w:pBdr>
        <w:jc w:val="right"/>
        <w:rPr>
          <w:rFonts w:cs="Times New Roman"/>
          <w:b/>
          <w:lang w:val="sk-SK"/>
        </w:rPr>
      </w:pP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Ďakujeme:</w:t>
      </w:r>
    </w:p>
    <w:p w:rsidR="00DC1339" w:rsidRPr="0057036E" w:rsidRDefault="00DC1339" w:rsidP="00AA3CFE">
      <w:pPr>
        <w:pStyle w:val="ListParagraph"/>
        <w:numPr>
          <w:ilvl w:val="0"/>
          <w:numId w:val="6"/>
        </w:numPr>
        <w:rPr>
          <w:bCs/>
          <w:color w:val="000000"/>
          <w:u w:color="000000"/>
          <w:lang w:val="sk-SK" w:eastAsia="pt-PT"/>
        </w:rPr>
      </w:pPr>
      <w:r>
        <w:rPr>
          <w:lang w:val="sk-SK"/>
        </w:rPr>
        <w:t>Ďakujeme Pane</w:t>
      </w:r>
      <w:r w:rsidRPr="0057036E">
        <w:rPr>
          <w:lang w:val="sk-SK"/>
        </w:rPr>
        <w:t xml:space="preserve"> za to, že sme veľkým telom po celom svete; s našimi vlastnosťami a s primeranými darmi, ktoré si nám dal, pretože nimi prispievame k rastu Tvojej cirkvi a k rozšíreniu Tvojho slávneho evanjelia.</w:t>
      </w:r>
    </w:p>
    <w:p w:rsidR="00DC1339" w:rsidRPr="0057036E" w:rsidRDefault="00DC1339" w:rsidP="00AA3CFE">
      <w:pPr>
        <w:pStyle w:val="ListParagraph"/>
        <w:numPr>
          <w:ilvl w:val="0"/>
          <w:numId w:val="6"/>
        </w:numPr>
        <w:rPr>
          <w:bCs/>
          <w:color w:val="000000"/>
          <w:u w:color="000000"/>
          <w:lang w:val="sk-SK" w:eastAsia="pt-PT"/>
        </w:rPr>
      </w:pPr>
      <w:r w:rsidRPr="0057036E">
        <w:rPr>
          <w:lang w:val="sk-SK"/>
        </w:rPr>
        <w:t>Je potešením vidieť, ako pracuješ vo svojom tele a skrze telo. Chválime Ťa a uznávame Ťa ako svojho Pána. Sme vďační, že máme takého trpezlivého Pána</w:t>
      </w:r>
      <w:r w:rsidRPr="0057036E">
        <w:rPr>
          <w:bCs/>
          <w:color w:val="000000"/>
          <w:u w:color="000000"/>
          <w:lang w:val="sk-SK" w:eastAsia="pt-PT"/>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Vyznanie:</w:t>
      </w:r>
    </w:p>
    <w:p w:rsidR="00DC1339" w:rsidRPr="0057036E" w:rsidRDefault="00DC1339" w:rsidP="00AA3CFE">
      <w:pPr>
        <w:pStyle w:val="ListParagraph"/>
        <w:numPr>
          <w:ilvl w:val="0"/>
          <w:numId w:val="6"/>
        </w:numPr>
        <w:rPr>
          <w:bCs/>
          <w:u w:color="000000"/>
          <w:lang w:val="sk-SK" w:eastAsia="pt-PT"/>
        </w:rPr>
      </w:pPr>
      <w:r w:rsidRPr="0057036E">
        <w:rPr>
          <w:lang w:val="sk-SK"/>
        </w:rPr>
        <w:t xml:space="preserve">Toľkokrát chceme </w:t>
      </w:r>
      <w:r>
        <w:rPr>
          <w:lang w:val="sk-SK"/>
        </w:rPr>
        <w:t>fo</w:t>
      </w:r>
      <w:r w:rsidRPr="0057036E">
        <w:rPr>
          <w:lang w:val="sk-SK"/>
        </w:rPr>
        <w:t>r</w:t>
      </w:r>
      <w:r>
        <w:rPr>
          <w:lang w:val="sk-SK"/>
        </w:rPr>
        <w:t>m</w:t>
      </w:r>
      <w:r w:rsidRPr="0057036E">
        <w:rPr>
          <w:lang w:val="sk-SK"/>
        </w:rPr>
        <w:t>ovať veci tak, aby vyhovovali nášmu vlastnému chápaniu ... Prosíme Ťa, ó Bože, aby sme sa ako tvoje telo stali tým, čím Ty chceš</w:t>
      </w:r>
      <w:r>
        <w:rPr>
          <w:lang w:val="sk-SK"/>
        </w:rPr>
        <w:t>,</w:t>
      </w:r>
      <w:r w:rsidRPr="0057036E">
        <w:rPr>
          <w:lang w:val="sk-SK"/>
        </w:rPr>
        <w:t xml:space="preserve"> aby sme sa stali.</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Prosba:</w:t>
      </w:r>
    </w:p>
    <w:p w:rsidR="00DC1339" w:rsidRPr="0057036E" w:rsidRDefault="00DC1339" w:rsidP="00AA3CFE">
      <w:pPr>
        <w:pStyle w:val="ListParagraph"/>
        <w:numPr>
          <w:ilvl w:val="0"/>
          <w:numId w:val="6"/>
        </w:numPr>
        <w:rPr>
          <w:bCs/>
          <w:color w:val="000000"/>
          <w:u w:color="000000"/>
          <w:lang w:val="sk-SK" w:eastAsia="pt-PT"/>
        </w:rPr>
      </w:pPr>
      <w:r w:rsidRPr="0057036E">
        <w:rPr>
          <w:lang w:val="sk-SK"/>
        </w:rPr>
        <w:t>Pomôž každému z nás pracovať s našimi darmi a talentami. Nech vieme, ako používať naše rozdiely, aby sme obohatili telo, a nie aby sme mu škodili.</w:t>
      </w:r>
    </w:p>
    <w:p w:rsidR="00DC1339" w:rsidRPr="0057036E" w:rsidRDefault="00DC1339" w:rsidP="00AA3CFE">
      <w:pPr>
        <w:pStyle w:val="ListParagraph"/>
        <w:numPr>
          <w:ilvl w:val="0"/>
          <w:numId w:val="6"/>
        </w:numPr>
        <w:rPr>
          <w:bCs/>
          <w:color w:val="000000"/>
          <w:u w:color="000000"/>
          <w:lang w:val="sk-SK" w:eastAsia="pt-PT"/>
        </w:rPr>
      </w:pPr>
      <w:r w:rsidRPr="0057036E">
        <w:rPr>
          <w:lang w:val="sk-SK"/>
        </w:rPr>
        <w:t>Nech Tvoja cirkev funguje dobre! A nech to prinesie Slávu na naš</w:t>
      </w:r>
      <w:r>
        <w:rPr>
          <w:lang w:val="sk-SK"/>
        </w:rPr>
        <w:t>ej</w:t>
      </w:r>
      <w:r w:rsidRPr="0057036E">
        <w:rPr>
          <w:lang w:val="sk-SK"/>
        </w:rPr>
        <w:t xml:space="preserve"> hlav</w:t>
      </w:r>
      <w:r>
        <w:rPr>
          <w:lang w:val="sk-SK"/>
        </w:rPr>
        <w:t>e -</w:t>
      </w:r>
      <w:r w:rsidRPr="0057036E">
        <w:rPr>
          <w:lang w:val="sk-SK"/>
        </w:rPr>
        <w:t xml:space="preserve"> Krist</w:t>
      </w:r>
      <w:r>
        <w:rPr>
          <w:lang w:val="sk-SK"/>
        </w:rPr>
        <w:t>ovi</w:t>
      </w:r>
      <w:r w:rsidRPr="0057036E">
        <w:rPr>
          <w:bCs/>
          <w:color w:val="000000"/>
          <w:u w:color="000000"/>
          <w:lang w:val="sk-SK" w:eastAsia="pt-PT"/>
        </w:rPr>
        <w:t>.</w:t>
      </w:r>
    </w:p>
    <w:p w:rsidR="00DC1339" w:rsidRPr="0057036E" w:rsidRDefault="00DC1339">
      <w:pPr>
        <w:spacing w:after="0"/>
        <w:jc w:val="both"/>
        <w:rPr>
          <w:bCs/>
          <w:color w:val="000000"/>
          <w:u w:color="000000"/>
          <w:lang w:val="sk-SK" w:eastAsia="pt-PT"/>
        </w:rPr>
      </w:pPr>
      <w:r w:rsidRPr="0057036E">
        <w:rPr>
          <w:bCs/>
          <w:color w:val="000000"/>
          <w:u w:color="000000"/>
          <w:lang w:val="sk-SK" w:eastAsia="pt-PT"/>
        </w:rPr>
        <w:br w:type="page"/>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rPr>
          <w:color w:val="000000"/>
          <w:u w:color="000000"/>
          <w:lang w:val="sk-SK" w:eastAsia="nl-NL"/>
        </w:rPr>
      </w:pPr>
      <w:r w:rsidRPr="0057036E">
        <w:rPr>
          <w:lang w:val="sk-SK"/>
        </w:rPr>
        <w:t>DEŇ 6 – JEDNOTA V MISII</w:t>
      </w:r>
    </w:p>
    <w:p w:rsidR="00DC1339" w:rsidRPr="0057036E" w:rsidRDefault="00DC1339" w:rsidP="007D02A6">
      <w:pPr>
        <w:rPr>
          <w:lang w:val="sk-SK"/>
        </w:rPr>
      </w:pPr>
      <w:r w:rsidRPr="0057036E">
        <w:rPr>
          <w:lang w:val="sk-SK"/>
        </w:rPr>
        <w:t>V Ef 4: 1 a 4 čí</w:t>
      </w:r>
      <w:r>
        <w:rPr>
          <w:lang w:val="sk-SK"/>
        </w:rPr>
        <w:t>tame o povolaní alebo misii, k č</w:t>
      </w:r>
      <w:r w:rsidRPr="0057036E">
        <w:rPr>
          <w:lang w:val="sk-SK"/>
        </w:rPr>
        <w:t>om</w:t>
      </w:r>
      <w:r>
        <w:rPr>
          <w:lang w:val="sk-SK"/>
        </w:rPr>
        <w:t>u</w:t>
      </w:r>
      <w:r w:rsidRPr="0057036E">
        <w:rPr>
          <w:lang w:val="sk-SK"/>
        </w:rPr>
        <w:t xml:space="preserve"> sme boli povolaní, v jednote s tými, ktorí majú rovnakú nádej. To znamená, že všetci veriaci majú službu zmierenia, ktorou ako veľvyslanci v Kristovom mene máme prosiť: zmierte sa s Bohom (2 Kor 5,18-20). </w:t>
      </w:r>
    </w:p>
    <w:p w:rsidR="00DC1339" w:rsidRPr="0057036E" w:rsidRDefault="00DC1339" w:rsidP="007D02A6">
      <w:pPr>
        <w:rPr>
          <w:lang w:val="sk-SK"/>
        </w:rPr>
      </w:pPr>
      <w:r w:rsidRPr="0057036E">
        <w:rPr>
          <w:lang w:val="sk-SK"/>
        </w:rPr>
        <w:t xml:space="preserve">Aby sme mohli splniť akúkoľvek spoločnú misiu, musí existovať tím ľudí pracujúcich v jednote, poriadku a koordinácii, aby všetko fungovalo. Príkladom by mohol byť tím zdravotníckeho personálu, ktorý bude vykonávať náročné operácie. Ich úlohou je zachrániť život a k tomu je zvyčajne chirurg, niekoľko asistentov, niekto zodpovedný za lekárske zariadenia, anestéziológ, asistenta anestéziológov a rotujúcu zdravotnú sestru. Všetci členovia tohto tímu budú pracovať jednotne a koordinovane, pričom každý bude plniť svoju úlohu až do ukončenia operácie. </w:t>
      </w:r>
    </w:p>
    <w:p w:rsidR="00DC1339" w:rsidRPr="0057036E" w:rsidRDefault="00DC1339" w:rsidP="007D02A6">
      <w:pPr>
        <w:rPr>
          <w:lang w:val="sk-SK"/>
        </w:rPr>
      </w:pPr>
      <w:r w:rsidRPr="0057036E">
        <w:rPr>
          <w:lang w:val="sk-SK"/>
        </w:rPr>
        <w:t xml:space="preserve">Čo by sa stalo, keby sa lekársky tím začal hádať o rôznych protokoloch v polovici operácie, ak by prešli hodiny a nedosiahli dohodu? Alebo ak </w:t>
      </w:r>
      <w:r>
        <w:rPr>
          <w:lang w:val="sk-SK"/>
        </w:rPr>
        <w:t xml:space="preserve">by </w:t>
      </w:r>
      <w:r w:rsidRPr="0057036E">
        <w:rPr>
          <w:lang w:val="sk-SK"/>
        </w:rPr>
        <w:t>osoba zodpovedná za zariadenie nevykonala svoju prácu z dôvodu týchto nezrovnalostí</w:t>
      </w:r>
      <w:r>
        <w:rPr>
          <w:lang w:val="sk-SK"/>
        </w:rPr>
        <w:t>,</w:t>
      </w:r>
      <w:r w:rsidRPr="0057036E">
        <w:rPr>
          <w:lang w:val="sk-SK"/>
        </w:rPr>
        <w:t xml:space="preserve"> alebo sa chirurg rozhodol odísť uprostred operácie? Ak by sa niektorá z týchto situácií stala pri vážnej operácii, pacient mohol zomrieť a zamestnanci by boli zodpovední. </w:t>
      </w:r>
      <w:r>
        <w:rPr>
          <w:lang w:val="sk-SK"/>
        </w:rPr>
        <w:t>Avšak</w:t>
      </w:r>
      <w:r w:rsidRPr="0057036E">
        <w:rPr>
          <w:lang w:val="sk-SK"/>
        </w:rPr>
        <w:t xml:space="preserve"> namiesto toho, aby sme pracovali ako súčasť tímu, aby sme dosiahli poslanie </w:t>
      </w:r>
      <w:r>
        <w:rPr>
          <w:lang w:val="sk-SK"/>
        </w:rPr>
        <w:t>získať</w:t>
      </w:r>
      <w:r w:rsidRPr="0057036E">
        <w:rPr>
          <w:lang w:val="sk-SK"/>
        </w:rPr>
        <w:t xml:space="preserve"> učeníkov, my kresťania často kazíme jednotu, pretože sme neprijali rozmanitosť, ktorá existuje medzi nami. Ako uviedol skladateľ Marcos Vidal, "niektorí veria v proroctvá a iní nie, niektorí hlásajú vieru a inú lásku, niekto hovorí v jazykoch a iný chváli svoje cnosti a svet zomrie bez videnia svetla." Nie sme nevyhnutní na to, aby sme naplnili Božie poslanie, ale </w:t>
      </w:r>
      <w:r>
        <w:rPr>
          <w:lang w:val="sk-SK"/>
        </w:rPr>
        <w:t>má</w:t>
      </w:r>
      <w:r w:rsidRPr="0057036E">
        <w:rPr>
          <w:lang w:val="sk-SK"/>
        </w:rPr>
        <w:t>m</w:t>
      </w:r>
      <w:r>
        <w:rPr>
          <w:lang w:val="sk-SK"/>
        </w:rPr>
        <w:t>e</w:t>
      </w:r>
      <w:r w:rsidRPr="0057036E">
        <w:rPr>
          <w:lang w:val="sk-SK"/>
        </w:rPr>
        <w:t xml:space="preserve"> privilégium a príkaz byť jeho súčasťou. V Jánovi 17:18 Ježiš hovorí: "Ako si ma poslal do sveta, tak som ich tiež poslal do sveta". Všetci kresťania sú povolaní s poslaním: že ľudia veria v Ježiša K</w:t>
      </w:r>
      <w:r>
        <w:rPr>
          <w:lang w:val="sk-SK"/>
        </w:rPr>
        <w:t>rista a veria, že majú život v J</w:t>
      </w:r>
      <w:r w:rsidRPr="0057036E">
        <w:rPr>
          <w:lang w:val="sk-SK"/>
        </w:rPr>
        <w:t>eho mene. Táto misia je povinná, je transcendentálna a je spoločná pre Boží ľud. Jednota Božieho ľudu nie je len možnosť alebo alternatíva. Je potrebné osloviť stratených. A diabol sa vždy pokúša zniči</w:t>
      </w:r>
      <w:r>
        <w:rPr>
          <w:lang w:val="sk-SK"/>
        </w:rPr>
        <w:t>ť jednotu, po ktorej Ježiš túži. V</w:t>
      </w:r>
      <w:r w:rsidRPr="0057036E">
        <w:rPr>
          <w:lang w:val="sk-SK"/>
        </w:rPr>
        <w:t xml:space="preserve">eriaci </w:t>
      </w:r>
      <w:r>
        <w:rPr>
          <w:lang w:val="sk-SK"/>
        </w:rPr>
        <w:t>majú byť</w:t>
      </w:r>
      <w:r w:rsidRPr="0057036E">
        <w:rPr>
          <w:lang w:val="sk-SK"/>
        </w:rPr>
        <w:t xml:space="preserve"> jednotní, ako je On s Otcom (Ján 17,21). </w:t>
      </w:r>
    </w:p>
    <w:p w:rsidR="00DC1339" w:rsidRPr="0057036E" w:rsidRDefault="00DC1339" w:rsidP="007D02A6">
      <w:pPr>
        <w:rPr>
          <w:lang w:val="sk-SK"/>
        </w:rPr>
      </w:pPr>
      <w:r w:rsidRPr="0057036E">
        <w:rPr>
          <w:lang w:val="sk-SK"/>
        </w:rPr>
        <w:t xml:space="preserve">Môžeme nechať stranou naše denominačné rozdiely, naše rozmanité názory a spôsoby, ako robiť veci! Odpovedzme jednotne na naše povolanie, aby sme dokončili naše poslanie ako </w:t>
      </w:r>
      <w:r>
        <w:rPr>
          <w:lang w:val="sk-SK"/>
        </w:rPr>
        <w:t>cirkev,</w:t>
      </w:r>
      <w:r w:rsidRPr="0057036E">
        <w:rPr>
          <w:lang w:val="sk-SK"/>
        </w:rPr>
        <w:t xml:space="preserve"> aby sa evanjelium spásy a večný život v Ježišovi Kristovi dostali k tým, ktorí sú stratení!</w:t>
      </w:r>
    </w:p>
    <w:p w:rsidR="00DC1339" w:rsidRPr="0057036E" w:rsidRDefault="00DC1339" w:rsidP="007D02A6">
      <w:pPr>
        <w:jc w:val="right"/>
        <w:rPr>
          <w:b/>
          <w:lang w:val="sk-SK"/>
        </w:rPr>
      </w:pPr>
      <w:r w:rsidRPr="0057036E">
        <w:rPr>
          <w:b/>
          <w:lang w:val="sk-SK"/>
        </w:rPr>
        <w:t>Natanael Montes</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4"/>
          <w:szCs w:val="24"/>
          <w:lang w:val="sk-SK"/>
        </w:rPr>
      </w:pPr>
      <w:r w:rsidRPr="0057036E">
        <w:rPr>
          <w:rStyle w:val="SubtleEmphasis"/>
          <w:rFonts w:cs="MoolBoran"/>
          <w:sz w:val="24"/>
          <w:szCs w:val="24"/>
          <w:lang w:val="sk-SK"/>
        </w:rPr>
        <w:t>Ďakujeme:</w:t>
      </w:r>
    </w:p>
    <w:p w:rsidR="00DC1339" w:rsidRPr="0057036E" w:rsidRDefault="00DC1339" w:rsidP="00AA3CFE">
      <w:pPr>
        <w:pStyle w:val="Corpo"/>
        <w:numPr>
          <w:ilvl w:val="0"/>
          <w:numId w:val="9"/>
        </w:num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bCs/>
          <w:sz w:val="24"/>
          <w:szCs w:val="24"/>
          <w:lang w:val="sk-SK"/>
        </w:rPr>
      </w:pPr>
      <w:r>
        <w:rPr>
          <w:sz w:val="24"/>
          <w:szCs w:val="24"/>
          <w:lang w:val="sk-SK"/>
        </w:rPr>
        <w:t>Ďakujeme</w:t>
      </w:r>
      <w:r w:rsidRPr="0057036E">
        <w:rPr>
          <w:sz w:val="24"/>
          <w:szCs w:val="24"/>
          <w:lang w:val="sk-SK"/>
        </w:rPr>
        <w:t xml:space="preserve"> Pane za výsadu, že môžeme pracovať v najlepšej spoločnosti na svete. Ďakujeme za pozvanie, za školenie a podporu, keď to práve potrebujeme</w:t>
      </w:r>
      <w:r w:rsidRPr="0057036E">
        <w:rPr>
          <w:rFonts w:ascii="Times New Roman" w:hAnsi="Times New Roman" w:cs="Times New Roman"/>
          <w:bCs/>
          <w:sz w:val="24"/>
          <w:szCs w:val="24"/>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4"/>
          <w:szCs w:val="24"/>
          <w:lang w:val="sk-SK"/>
        </w:rPr>
      </w:pPr>
      <w:r w:rsidRPr="0057036E">
        <w:rPr>
          <w:rStyle w:val="SubtleEmphasis"/>
          <w:rFonts w:cs="MoolBoran"/>
          <w:sz w:val="24"/>
          <w:szCs w:val="24"/>
          <w:lang w:val="sk-SK"/>
        </w:rPr>
        <w:t>Vyznanie:</w:t>
      </w:r>
    </w:p>
    <w:p w:rsidR="00DC1339" w:rsidRPr="0057036E" w:rsidRDefault="00DC1339" w:rsidP="007D02A6">
      <w:pPr>
        <w:pStyle w:val="Corpo"/>
        <w:numPr>
          <w:ilvl w:val="0"/>
          <w:numId w:val="8"/>
        </w:num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bCs/>
          <w:sz w:val="24"/>
          <w:szCs w:val="24"/>
          <w:lang w:val="sk-SK"/>
        </w:rPr>
      </w:pPr>
      <w:r w:rsidRPr="0057036E">
        <w:rPr>
          <w:sz w:val="24"/>
          <w:szCs w:val="24"/>
          <w:lang w:val="sk-SK"/>
        </w:rPr>
        <w:t>Ospravedlňujeme sa za to, že sme neplnili úloh</w:t>
      </w:r>
      <w:r>
        <w:rPr>
          <w:sz w:val="24"/>
          <w:szCs w:val="24"/>
          <w:lang w:val="sk-SK"/>
        </w:rPr>
        <w:t>y</w:t>
      </w:r>
      <w:r w:rsidRPr="0057036E">
        <w:rPr>
          <w:sz w:val="24"/>
          <w:szCs w:val="24"/>
          <w:lang w:val="sk-SK"/>
        </w:rPr>
        <w:t xml:space="preserve"> a nespĺňali verne zverené poslanie</w:t>
      </w:r>
      <w:r w:rsidRPr="0057036E">
        <w:rPr>
          <w:rFonts w:ascii="Times New Roman" w:hAnsi="Times New Roman" w:cs="Times New Roman"/>
          <w:bCs/>
          <w:sz w:val="24"/>
          <w:szCs w:val="24"/>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4"/>
          <w:szCs w:val="24"/>
          <w:lang w:val="sk-SK"/>
        </w:rPr>
      </w:pPr>
      <w:r w:rsidRPr="0057036E">
        <w:rPr>
          <w:rStyle w:val="SubtleEmphasis"/>
          <w:rFonts w:cs="MoolBoran"/>
          <w:sz w:val="24"/>
          <w:szCs w:val="24"/>
          <w:lang w:val="sk-SK"/>
        </w:rPr>
        <w:t>Prosba:</w:t>
      </w:r>
    </w:p>
    <w:p w:rsidR="00DC1339" w:rsidRPr="0057036E" w:rsidRDefault="00DC1339" w:rsidP="009B1DF6">
      <w:pPr>
        <w:pStyle w:val="Corpo"/>
        <w:numPr>
          <w:ilvl w:val="0"/>
          <w:numId w:val="8"/>
        </w:numPr>
        <w:pBdr>
          <w:top w:val="none" w:sz="0" w:space="0" w:color="auto"/>
          <w:left w:val="none" w:sz="0" w:space="0" w:color="auto"/>
          <w:bottom w:val="none" w:sz="0" w:space="0" w:color="auto"/>
          <w:right w:val="none" w:sz="0" w:space="0" w:color="auto"/>
          <w:bar w:val="none" w:sz="0" w:color="auto"/>
        </w:pBdr>
        <w:spacing w:after="0" w:line="240" w:lineRule="auto"/>
        <w:rPr>
          <w:bCs/>
          <w:lang w:val="sk-SK"/>
        </w:rPr>
      </w:pPr>
      <w:r w:rsidRPr="0057036E">
        <w:rPr>
          <w:sz w:val="24"/>
          <w:szCs w:val="24"/>
          <w:lang w:val="sk-SK"/>
        </w:rPr>
        <w:t>Pomôž nám, aby sme zanechali „to čo je naše“, a aby sme hľadali dobro univerzálnej Cirkvi. Kiež sme jednotnou cirkvou v tom poslaní, tak ako to Ty chceš</w:t>
      </w:r>
      <w:r w:rsidRPr="0057036E">
        <w:rPr>
          <w:rFonts w:ascii="Times New Roman" w:hAnsi="Times New Roman" w:cs="Times New Roman"/>
          <w:bCs/>
          <w:sz w:val="24"/>
          <w:szCs w:val="24"/>
          <w:lang w:val="sk-SK"/>
        </w:rPr>
        <w:t>.</w:t>
      </w:r>
      <w:r w:rsidRPr="0057036E">
        <w:rPr>
          <w:bCs/>
          <w:lang w:val="sk-SK"/>
        </w:rPr>
        <w:br w:type="page"/>
      </w:r>
    </w:p>
    <w:p w:rsidR="00DC1339" w:rsidRPr="0057036E" w:rsidRDefault="00DC1339" w:rsidP="00F61F3A">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t>DEŇ 7 – JEDNOTA VO VÍZII</w:t>
      </w:r>
    </w:p>
    <w:p w:rsidR="00DC1339" w:rsidRPr="0057036E" w:rsidRDefault="00DC1339" w:rsidP="007D02A6">
      <w:pPr>
        <w:widowControl w:val="0"/>
        <w:autoSpaceDE w:val="0"/>
        <w:autoSpaceDN w:val="0"/>
        <w:adjustRightInd w:val="0"/>
        <w:rPr>
          <w:lang w:val="sk-SK"/>
        </w:rPr>
      </w:pPr>
      <w:r w:rsidRPr="0057036E">
        <w:rPr>
          <w:lang w:val="sk-SK"/>
        </w:rPr>
        <w:t>Mnohé kresťanské organizácie a cirkvi sa zaviazali definovať svoju víziu ako prioritu, aby dosiahli úspech. Úspech však často dosahujú s veľkými ťažkosťami kv</w:t>
      </w:r>
      <w:r>
        <w:rPr>
          <w:lang w:val="sk-SK"/>
        </w:rPr>
        <w:t>ôli existujúcim rozdielom medzi</w:t>
      </w:r>
      <w:r w:rsidRPr="0057036E">
        <w:rPr>
          <w:lang w:val="sk-SK"/>
        </w:rPr>
        <w:t xml:space="preserve"> ľuďmi. Perspektíva toho, čo znamená byť zjednotení vo vízii podľa Pavla v kapitole 4 jeho listu Efežanom, vychádzala z jeho </w:t>
      </w:r>
      <w:r>
        <w:rPr>
          <w:lang w:val="sk-SK"/>
        </w:rPr>
        <w:t>po</w:t>
      </w:r>
      <w:r w:rsidRPr="0057036E">
        <w:rPr>
          <w:lang w:val="sk-SK"/>
        </w:rPr>
        <w:t>žiad</w:t>
      </w:r>
      <w:r>
        <w:rPr>
          <w:lang w:val="sk-SK"/>
        </w:rPr>
        <w:t>avky</w:t>
      </w:r>
      <w:r w:rsidRPr="0057036E">
        <w:rPr>
          <w:lang w:val="sk-SK"/>
        </w:rPr>
        <w:t>, aby sme žili život hodný toho povolania, ktoré sme prijali v Kristovi Ježišovi (v. 1 ) a je zaradená do troch základných aspektov.</w:t>
      </w:r>
    </w:p>
    <w:p w:rsidR="00DC1339" w:rsidRPr="0057036E" w:rsidRDefault="00DC1339" w:rsidP="007D02A6">
      <w:pPr>
        <w:widowControl w:val="0"/>
        <w:autoSpaceDE w:val="0"/>
        <w:autoSpaceDN w:val="0"/>
        <w:adjustRightInd w:val="0"/>
        <w:rPr>
          <w:lang w:val="sk-SK"/>
        </w:rPr>
      </w:pPr>
      <w:r w:rsidRPr="0077093A">
        <w:rPr>
          <w:b/>
          <w:lang w:val="sk-SK"/>
        </w:rPr>
        <w:t>Po prvé</w:t>
      </w:r>
      <w:r w:rsidRPr="0057036E">
        <w:rPr>
          <w:lang w:val="sk-SK"/>
        </w:rPr>
        <w:t xml:space="preserve"> (v.1-2) sa musí naša vízia z</w:t>
      </w:r>
      <w:r>
        <w:rPr>
          <w:lang w:val="sk-SK"/>
        </w:rPr>
        <w:t>amerať na naše srdce, na spôsob akí</w:t>
      </w:r>
      <w:r w:rsidRPr="0057036E">
        <w:rPr>
          <w:lang w:val="sk-SK"/>
        </w:rPr>
        <w:t xml:space="preserve"> by sme mali byť. Pavol nás nalieha, aby sme sa starali o našu povahu vo vzťahu k nášmu spoločenstvu ako telu: pokora, jemnosť, trpezlivosť a strpenie.</w:t>
      </w:r>
    </w:p>
    <w:p w:rsidR="00DC1339" w:rsidRPr="0057036E" w:rsidRDefault="00DC1339" w:rsidP="007D02A6">
      <w:pPr>
        <w:widowControl w:val="0"/>
        <w:autoSpaceDE w:val="0"/>
        <w:autoSpaceDN w:val="0"/>
        <w:adjustRightInd w:val="0"/>
        <w:rPr>
          <w:lang w:val="sk-SK"/>
        </w:rPr>
      </w:pPr>
      <w:r w:rsidRPr="0077093A">
        <w:rPr>
          <w:b/>
          <w:lang w:val="sk-SK"/>
        </w:rPr>
        <w:t>Po druhé</w:t>
      </w:r>
      <w:r w:rsidRPr="0057036E">
        <w:rPr>
          <w:lang w:val="sk-SK"/>
        </w:rPr>
        <w:t xml:space="preserve"> (v. 7-16), naša vízia sa musí </w:t>
      </w:r>
      <w:r>
        <w:rPr>
          <w:lang w:val="sk-SK"/>
        </w:rPr>
        <w:t>zamerať na naše ruky, na spôsob</w:t>
      </w:r>
      <w:r w:rsidRPr="0057036E">
        <w:rPr>
          <w:lang w:val="sk-SK"/>
        </w:rPr>
        <w:t xml:space="preserve"> akým by sme mali konať. Pavol nás vyzýva, aby sme využili dary, ktoré nám boli dané. Povolanie v Kristovi vedie k činnosti v službe a budovaniu tela, aby dosiahlo celú mieru plnosti Krista (v.13).</w:t>
      </w:r>
    </w:p>
    <w:p w:rsidR="00DC1339" w:rsidRPr="0057036E" w:rsidRDefault="00DC1339" w:rsidP="007D02A6">
      <w:pPr>
        <w:widowControl w:val="0"/>
        <w:autoSpaceDE w:val="0"/>
        <w:autoSpaceDN w:val="0"/>
        <w:adjustRightInd w:val="0"/>
        <w:rPr>
          <w:lang w:val="sk-SK"/>
        </w:rPr>
      </w:pPr>
      <w:r w:rsidRPr="0077093A">
        <w:rPr>
          <w:b/>
          <w:lang w:val="sk-SK"/>
        </w:rPr>
        <w:t>A po tretie</w:t>
      </w:r>
      <w:r w:rsidRPr="0057036E">
        <w:rPr>
          <w:lang w:val="sk-SK"/>
        </w:rPr>
        <w:t xml:space="preserve"> (v.17-29), naša vízia sa musí zamerať na našu myseľ, na spôsob akým by sme mali myslieť. Pavol trvá na tom, že musíme žiť učením, ktoré sme dostali; ovocie vidieť v obnovenej mysli a tiež v našom novom ja, ktoré sa odráža do zmeneného správania.</w:t>
      </w:r>
    </w:p>
    <w:p w:rsidR="00DC1339" w:rsidRPr="0057036E" w:rsidRDefault="00DC1339" w:rsidP="007D02A6">
      <w:pPr>
        <w:widowControl w:val="0"/>
        <w:autoSpaceDE w:val="0"/>
        <w:autoSpaceDN w:val="0"/>
        <w:adjustRightInd w:val="0"/>
        <w:rPr>
          <w:lang w:val="sk-SK"/>
        </w:rPr>
      </w:pPr>
      <w:r w:rsidRPr="0057036E">
        <w:rPr>
          <w:lang w:val="sk-SK"/>
        </w:rPr>
        <w:t>Podľa svetského chápania môže byť Pavlov život považovaný za zlyhanie, pretože v čase písania je vo väzení, a preto jeho listy sú zbytočné. Mohli by sme povedať to isté o našich životoch a cirkvách. Napriek tomu máme sľúbené, že ak budeme žiť ako telo v jednotnej vízii a budeme sa vzájomne starať o naše srdcia, ruky a myseľ "budeme rásť, aby sme sa stali v každom ohľade zrelým telom toho, ktorý je hlavou, to jest Kristus (v.15) " a " dokonalým človekom"(v.13). Nie je väčší úspech ako toto. Neexistuje väčšia odmena.</w:t>
      </w:r>
    </w:p>
    <w:p w:rsidR="00DC1339" w:rsidRPr="0057036E" w:rsidRDefault="00DC1339" w:rsidP="00FA376C">
      <w:pPr>
        <w:widowControl w:val="0"/>
        <w:autoSpaceDE w:val="0"/>
        <w:autoSpaceDN w:val="0"/>
        <w:adjustRightInd w:val="0"/>
        <w:jc w:val="right"/>
        <w:rPr>
          <w:b/>
          <w:lang w:val="sk-SK"/>
        </w:rPr>
      </w:pPr>
      <w:r w:rsidRPr="0057036E">
        <w:rPr>
          <w:b/>
          <w:lang w:val="sk-SK"/>
        </w:rPr>
        <w:t>Edith Vilamajó</w:t>
      </w:r>
    </w:p>
    <w:p w:rsidR="00DC1339" w:rsidRPr="0057036E" w:rsidRDefault="00DC1339" w:rsidP="00FA376C">
      <w:pPr>
        <w:widowControl w:val="0"/>
        <w:autoSpaceDE w:val="0"/>
        <w:autoSpaceDN w:val="0"/>
        <w:adjustRightInd w:val="0"/>
        <w:jc w:val="right"/>
        <w:rPr>
          <w:b/>
          <w:lang w:val="sk-SK"/>
        </w:rPr>
      </w:pP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Ďakujeme:</w:t>
      </w:r>
    </w:p>
    <w:p w:rsidR="00DC1339" w:rsidRPr="0057036E" w:rsidRDefault="00DC1339" w:rsidP="00AA3CFE">
      <w:pPr>
        <w:pStyle w:val="ListParagraph"/>
        <w:numPr>
          <w:ilvl w:val="0"/>
          <w:numId w:val="9"/>
        </w:numPr>
        <w:rPr>
          <w:bCs/>
          <w:lang w:val="sk-SK"/>
        </w:rPr>
      </w:pPr>
      <w:r w:rsidRPr="0057036E">
        <w:rPr>
          <w:lang w:val="sk-SK"/>
        </w:rPr>
        <w:t>Ďakujeme za sľub, že ak budeme žiť s víziou jednoty a rastu ako cirkvi, bude to nádherná odmena</w:t>
      </w:r>
      <w:r w:rsidRPr="0057036E">
        <w:rPr>
          <w:bCs/>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Vyznávame:</w:t>
      </w:r>
    </w:p>
    <w:p w:rsidR="00DC1339" w:rsidRPr="0057036E" w:rsidRDefault="00DC1339" w:rsidP="00AA3CFE">
      <w:pPr>
        <w:pStyle w:val="ListParagraph"/>
        <w:numPr>
          <w:ilvl w:val="0"/>
          <w:numId w:val="9"/>
        </w:numPr>
        <w:rPr>
          <w:bCs/>
          <w:lang w:val="sk-SK"/>
        </w:rPr>
      </w:pPr>
      <w:r w:rsidRPr="0057036E">
        <w:rPr>
          <w:lang w:val="sk-SK"/>
        </w:rPr>
        <w:t>Chýba nám vízia, Pane. Potrebujeme Ťa po našom boku, vždy</w:t>
      </w:r>
      <w:r w:rsidRPr="0057036E">
        <w:rPr>
          <w:bCs/>
          <w:lang w:val="sk-SK"/>
        </w:rPr>
        <w:t>.</w:t>
      </w:r>
    </w:p>
    <w:p w:rsidR="00DC1339" w:rsidRPr="0057036E" w:rsidRDefault="00DC1339" w:rsidP="00AA3CFE">
      <w:pPr>
        <w:pStyle w:val="ListParagraph"/>
        <w:numPr>
          <w:ilvl w:val="0"/>
          <w:numId w:val="9"/>
        </w:numPr>
        <w:rPr>
          <w:bCs/>
          <w:lang w:val="sk-SK"/>
        </w:rPr>
      </w:pPr>
      <w:r w:rsidRPr="0057036E">
        <w:rPr>
          <w:lang w:val="sk-SK"/>
        </w:rPr>
        <w:t>Prosíme o odpus</w:t>
      </w:r>
      <w:r>
        <w:rPr>
          <w:lang w:val="sk-SK"/>
        </w:rPr>
        <w:t>tenie, milovaný Otče, za chvíle</w:t>
      </w:r>
      <w:r w:rsidRPr="0057036E">
        <w:rPr>
          <w:lang w:val="sk-SK"/>
        </w:rPr>
        <w:t xml:space="preserve"> kedy nev</w:t>
      </w:r>
      <w:r>
        <w:rPr>
          <w:lang w:val="sk-SK"/>
        </w:rPr>
        <w:t>idíme, ako Ty vidíš, nemilujeme</w:t>
      </w:r>
      <w:r w:rsidRPr="0057036E">
        <w:rPr>
          <w:lang w:val="sk-SK"/>
        </w:rPr>
        <w:t xml:space="preserve"> </w:t>
      </w:r>
      <w:r>
        <w:rPr>
          <w:lang w:val="sk-SK"/>
        </w:rPr>
        <w:t>ako Ty miluješ, ani necítime</w:t>
      </w:r>
      <w:r w:rsidRPr="0057036E">
        <w:rPr>
          <w:lang w:val="sk-SK"/>
        </w:rPr>
        <w:t xml:space="preserve"> ako Ty cítiš</w:t>
      </w:r>
      <w:r w:rsidRPr="0057036E">
        <w:rPr>
          <w:bCs/>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cs="MoolBoran"/>
          <w:sz w:val="26"/>
          <w:lang w:val="sk-SK"/>
        </w:rPr>
      </w:pPr>
      <w:r w:rsidRPr="0057036E">
        <w:rPr>
          <w:rStyle w:val="SubtleEmphasis"/>
          <w:rFonts w:cs="MoolBoran"/>
          <w:sz w:val="26"/>
          <w:lang w:val="sk-SK"/>
        </w:rPr>
        <w:t>Prosíme:</w:t>
      </w:r>
    </w:p>
    <w:p w:rsidR="00DC1339" w:rsidRPr="0057036E" w:rsidRDefault="00DC1339" w:rsidP="00AA3CFE">
      <w:pPr>
        <w:pStyle w:val="ListParagraph"/>
        <w:numPr>
          <w:ilvl w:val="0"/>
          <w:numId w:val="11"/>
        </w:numPr>
        <w:rPr>
          <w:bCs/>
          <w:lang w:val="sk-SK"/>
        </w:rPr>
      </w:pPr>
      <w:r w:rsidRPr="0057036E">
        <w:rPr>
          <w:lang w:val="sk-SK"/>
        </w:rPr>
        <w:t>Pomôž nám zlepšiť naše srdce a starať sa o našu povahu v súvislosti s našou koexistenciou v</w:t>
      </w:r>
      <w:r>
        <w:rPr>
          <w:lang w:val="sk-SK"/>
        </w:rPr>
        <w:t> c</w:t>
      </w:r>
      <w:r w:rsidRPr="0057036E">
        <w:rPr>
          <w:lang w:val="sk-SK"/>
        </w:rPr>
        <w:t xml:space="preserve">irkvi. </w:t>
      </w:r>
      <w:r>
        <w:rPr>
          <w:lang w:val="sk-SK"/>
        </w:rPr>
        <w:t xml:space="preserve">  </w:t>
      </w:r>
      <w:r w:rsidRPr="0057036E">
        <w:rPr>
          <w:lang w:val="sk-SK"/>
        </w:rPr>
        <w:t>Daj nám viac pokory, trpezlivosti a tolerancie.</w:t>
      </w:r>
    </w:p>
    <w:p w:rsidR="00DC1339" w:rsidRPr="0057036E" w:rsidRDefault="00DC1339" w:rsidP="00AA3CFE">
      <w:pPr>
        <w:pStyle w:val="ListParagraph"/>
        <w:numPr>
          <w:ilvl w:val="0"/>
          <w:numId w:val="11"/>
        </w:numPr>
        <w:rPr>
          <w:bCs/>
          <w:lang w:val="sk-SK"/>
        </w:rPr>
      </w:pPr>
      <w:r w:rsidRPr="0057036E">
        <w:rPr>
          <w:lang w:val="sk-SK"/>
        </w:rPr>
        <w:t>Pomôž nám zlepšiť spôsob ako chápeme naše dary, a aby sme Ti lepšie nimi slúžili</w:t>
      </w:r>
      <w:r w:rsidRPr="0057036E">
        <w:rPr>
          <w:bCs/>
          <w:lang w:val="sk-SK"/>
        </w:rPr>
        <w:t>.</w:t>
      </w:r>
    </w:p>
    <w:p w:rsidR="00DC1339" w:rsidRPr="0057036E" w:rsidRDefault="00DC1339" w:rsidP="00AA3CFE">
      <w:pPr>
        <w:pStyle w:val="ListParagraph"/>
        <w:numPr>
          <w:ilvl w:val="0"/>
          <w:numId w:val="11"/>
        </w:numPr>
        <w:rPr>
          <w:lang w:val="sk-SK"/>
        </w:rPr>
      </w:pPr>
      <w:r>
        <w:rPr>
          <w:lang w:val="sk-SK"/>
        </w:rPr>
        <w:t xml:space="preserve">Pomôž nám </w:t>
      </w:r>
      <w:r w:rsidRPr="0057036E">
        <w:rPr>
          <w:lang w:val="sk-SK"/>
        </w:rPr>
        <w:t>premýšľa</w:t>
      </w:r>
      <w:r>
        <w:rPr>
          <w:lang w:val="sk-SK"/>
        </w:rPr>
        <w:t>ť</w:t>
      </w:r>
      <w:r w:rsidRPr="0057036E">
        <w:rPr>
          <w:lang w:val="sk-SK"/>
        </w:rPr>
        <w:t xml:space="preserve"> ako Ty, </w:t>
      </w:r>
      <w:r>
        <w:rPr>
          <w:lang w:val="sk-SK"/>
        </w:rPr>
        <w:t xml:space="preserve">mať </w:t>
      </w:r>
      <w:r w:rsidRPr="0057036E">
        <w:rPr>
          <w:lang w:val="sk-SK"/>
        </w:rPr>
        <w:t xml:space="preserve"> správn</w:t>
      </w:r>
      <w:r>
        <w:rPr>
          <w:lang w:val="sk-SK"/>
        </w:rPr>
        <w:t>y</w:t>
      </w:r>
      <w:r w:rsidRPr="0057036E">
        <w:rPr>
          <w:lang w:val="sk-SK"/>
        </w:rPr>
        <w:t xml:space="preserve"> pohľadu na Teba, na Tvoje kráľovstvo, na nás, na ľudstvo a na naše poslanie v tomto svete</w:t>
      </w:r>
      <w:r w:rsidRPr="0057036E">
        <w:rPr>
          <w:bCs/>
          <w:lang w:val="sk-SK"/>
        </w:rPr>
        <w:t>.</w:t>
      </w:r>
    </w:p>
    <w:p w:rsidR="00DC1339" w:rsidRPr="0057036E" w:rsidRDefault="00DC1339" w:rsidP="00AA3CFE">
      <w:pPr>
        <w:pStyle w:val="Heading1"/>
        <w:pBdr>
          <w:top w:val="none" w:sz="0" w:space="0" w:color="auto"/>
          <w:left w:val="none" w:sz="0" w:space="0" w:color="auto"/>
          <w:bottom w:val="none" w:sz="0" w:space="0" w:color="auto"/>
          <w:right w:val="none" w:sz="0" w:space="0" w:color="auto"/>
          <w:bar w:val="none" w:sz="0" w:color="auto"/>
        </w:pBdr>
        <w:rPr>
          <w:lang w:val="sk-SK"/>
        </w:rPr>
      </w:pPr>
      <w:r w:rsidRPr="0057036E">
        <w:rPr>
          <w:lang w:val="sk-SK"/>
        </w:rPr>
        <w:br w:type="page"/>
      </w:r>
      <w:r w:rsidRPr="0057036E">
        <w:rPr>
          <w:lang w:val="sk-SK"/>
        </w:rPr>
        <w:lastRenderedPageBreak/>
        <w:t>DEŇ 8 – JEDNOTA V KRISTU</w:t>
      </w:r>
    </w:p>
    <w:p w:rsidR="00DC1339" w:rsidRPr="0057036E" w:rsidRDefault="00DC1339" w:rsidP="00FA376C">
      <w:pPr>
        <w:autoSpaceDE w:val="0"/>
        <w:autoSpaceDN w:val="0"/>
        <w:adjustRightInd w:val="0"/>
        <w:jc w:val="both"/>
        <w:rPr>
          <w:rFonts w:cs="Calibri"/>
          <w:lang w:val="sk-SK"/>
        </w:rPr>
      </w:pPr>
      <w:r w:rsidRPr="0057036E">
        <w:rPr>
          <w:lang w:val="sk-SK"/>
        </w:rPr>
        <w:t xml:space="preserve">Prvé vyznanie, ktoré sa objavilo v ranej cirkvi, nadobudlo tvar krátkeho vyhlásenia: "Ježiš Kristus je Pán" (Fil 2: 11). Pavol to videl ako Božie želanie, aby prišiel deň, keď toto ľudstvo urobí takéto vyznanie. Je len jeden Pán a to je Ježiš Kristus Spasiteľ. Len jeden Pán vládne nad </w:t>
      </w:r>
      <w:r>
        <w:rPr>
          <w:lang w:val="sk-SK"/>
        </w:rPr>
        <w:t>celou c</w:t>
      </w:r>
      <w:r w:rsidRPr="0057036E">
        <w:rPr>
          <w:lang w:val="sk-SK"/>
        </w:rPr>
        <w:t>irkvou, všetci veriaci sú pod autoritou a v službe toho istého Pána</w:t>
      </w:r>
      <w:r w:rsidRPr="0057036E">
        <w:rPr>
          <w:rFonts w:cs="Calibri"/>
          <w:lang w:val="sk-SK"/>
        </w:rPr>
        <w:t xml:space="preserve">. </w:t>
      </w:r>
    </w:p>
    <w:p w:rsidR="00DC1339" w:rsidRPr="0057036E" w:rsidRDefault="00DC1339" w:rsidP="00FA376C">
      <w:pPr>
        <w:pStyle w:val="verse"/>
        <w:spacing w:before="240" w:beforeAutospacing="0" w:after="0" w:afterAutospacing="0"/>
        <w:jc w:val="both"/>
        <w:rPr>
          <w:rFonts w:cs="Calibri"/>
          <w:i/>
          <w:lang w:val="sk-SK" w:eastAsia="en-US"/>
        </w:rPr>
      </w:pPr>
      <w:r w:rsidRPr="0057036E">
        <w:rPr>
          <w:rFonts w:cs="Calibri"/>
          <w:i/>
          <w:lang w:val="sk-SK" w:eastAsia="en-US"/>
        </w:rPr>
        <w:t> “</w:t>
      </w:r>
      <w:r w:rsidRPr="0057036E">
        <w:rPr>
          <w:rStyle w:val="text-verse"/>
          <w:i/>
          <w:lang w:val="sk-SK"/>
        </w:rPr>
        <w:t xml:space="preserve">Neprosím však len za nich, ale aj za tých, ktorí skrze ich slovo uveria vo mňa; aby všetci boli jedno, ako </w:t>
      </w:r>
      <w:r>
        <w:rPr>
          <w:rStyle w:val="text-verse"/>
          <w:i/>
          <w:lang w:val="sk-SK"/>
        </w:rPr>
        <w:t>T</w:t>
      </w:r>
      <w:r w:rsidRPr="0057036E">
        <w:rPr>
          <w:rStyle w:val="text-verse"/>
          <w:i/>
          <w:lang w:val="sk-SK"/>
        </w:rPr>
        <w:t xml:space="preserve">y, Otče, si vo mne a ja v tebe, aby aj oni boli v nás, aby svet veril, že si ma </w:t>
      </w:r>
      <w:r>
        <w:rPr>
          <w:rStyle w:val="text-verse"/>
          <w:i/>
          <w:lang w:val="sk-SK"/>
        </w:rPr>
        <w:t>T</w:t>
      </w:r>
      <w:r w:rsidRPr="0057036E">
        <w:rPr>
          <w:rStyle w:val="text-verse"/>
          <w:i/>
          <w:lang w:val="sk-SK"/>
        </w:rPr>
        <w:t>y poslal.</w:t>
      </w:r>
      <w:r w:rsidRPr="0057036E">
        <w:rPr>
          <w:rFonts w:cs="Calibri"/>
          <w:i/>
          <w:lang w:val="sk-SK" w:eastAsia="en-US"/>
        </w:rPr>
        <w:t>” Ján 17: 20, 21</w:t>
      </w:r>
    </w:p>
    <w:p w:rsidR="00DC1339" w:rsidRPr="0057036E" w:rsidRDefault="00DC1339" w:rsidP="00664C83">
      <w:pPr>
        <w:pStyle w:val="NoSpacing"/>
        <w:rPr>
          <w:rFonts w:cs="Calibri"/>
          <w:sz w:val="24"/>
          <w:szCs w:val="24"/>
          <w:lang w:val="sk-SK"/>
        </w:rPr>
      </w:pPr>
      <w:r w:rsidRPr="0057036E">
        <w:rPr>
          <w:sz w:val="24"/>
          <w:szCs w:val="24"/>
          <w:lang w:val="sk-SK"/>
        </w:rPr>
        <w:t>Toto je najsilnejšia modlitba Učiteľa, ktorá nám odhaľuje najintímnejšiu časť Jeho srdca. Bol obetným baránkom na oltári a vo svojich posledných chvíľach Spasiteľ nielen želá spásu svojmu ľudu, ale sa uchádza o</w:t>
      </w:r>
      <w:r>
        <w:rPr>
          <w:sz w:val="24"/>
          <w:szCs w:val="24"/>
          <w:lang w:val="sk-SK"/>
        </w:rPr>
        <w:t> </w:t>
      </w:r>
      <w:r w:rsidRPr="0057036E">
        <w:rPr>
          <w:sz w:val="24"/>
          <w:szCs w:val="24"/>
          <w:lang w:val="sk-SK"/>
        </w:rPr>
        <w:t>jednotu</w:t>
      </w:r>
      <w:r>
        <w:rPr>
          <w:sz w:val="24"/>
          <w:szCs w:val="24"/>
          <w:lang w:val="sk-SK"/>
        </w:rPr>
        <w:t xml:space="preserve"> </w:t>
      </w:r>
      <w:r w:rsidRPr="0057036E">
        <w:rPr>
          <w:sz w:val="24"/>
          <w:szCs w:val="24"/>
          <w:lang w:val="sk-SK"/>
        </w:rPr>
        <w:t>tých zachránených, aby boli spasení, mohli byť zjednotení.</w:t>
      </w:r>
      <w:r w:rsidRPr="0057036E">
        <w:rPr>
          <w:sz w:val="24"/>
          <w:szCs w:val="24"/>
          <w:lang w:val="sk-SK"/>
        </w:rPr>
        <w:br/>
        <w:t>Jednota bola v čase takého utrpenia taká blízko k srdcu Spasiteľa, že by sme to mali považovať za niečo neoceniteľné. Jednota nie je automatická, musíme na nej pracovať a nie je ľahké ju dosiahnuť. Dosiahnutie jednoty si vyžaduje úmyselnosť, úsilie a zrelosť.</w:t>
      </w:r>
      <w:r w:rsidRPr="0057036E">
        <w:rPr>
          <w:sz w:val="24"/>
          <w:szCs w:val="24"/>
          <w:lang w:val="sk-SK"/>
        </w:rPr>
        <w:br/>
        <w:t>Chce, aby boli všetky ovečky zhromaždené v jednom stáde pod Jeho vlastnou starostlivosťou. Tí, ktorí boli obživení Duchom Svätým a vedení k nevyhnutn</w:t>
      </w:r>
      <w:r>
        <w:rPr>
          <w:sz w:val="24"/>
          <w:szCs w:val="24"/>
          <w:lang w:val="sk-SK"/>
        </w:rPr>
        <w:t>ému</w:t>
      </w:r>
      <w:r w:rsidRPr="0057036E">
        <w:rPr>
          <w:sz w:val="24"/>
          <w:szCs w:val="24"/>
          <w:lang w:val="sk-SK"/>
        </w:rPr>
        <w:t xml:space="preserve"> </w:t>
      </w:r>
      <w:r>
        <w:rPr>
          <w:sz w:val="24"/>
          <w:szCs w:val="24"/>
          <w:lang w:val="sk-SK"/>
        </w:rPr>
        <w:t>spojeniu</w:t>
      </w:r>
      <w:r w:rsidRPr="0057036E">
        <w:rPr>
          <w:sz w:val="24"/>
          <w:szCs w:val="24"/>
          <w:lang w:val="sk-SK"/>
        </w:rPr>
        <w:t xml:space="preserve"> s Pánom, musia </w:t>
      </w:r>
      <w:r>
        <w:rPr>
          <w:sz w:val="24"/>
          <w:szCs w:val="24"/>
          <w:lang w:val="sk-SK"/>
        </w:rPr>
        <w:t>budovať</w:t>
      </w:r>
      <w:r w:rsidRPr="0057036E">
        <w:rPr>
          <w:sz w:val="24"/>
          <w:szCs w:val="24"/>
          <w:lang w:val="sk-SK"/>
        </w:rPr>
        <w:t xml:space="preserve"> jednotu. </w:t>
      </w:r>
      <w:r>
        <w:rPr>
          <w:sz w:val="24"/>
          <w:szCs w:val="24"/>
          <w:lang w:val="sk-SK"/>
        </w:rPr>
        <w:t xml:space="preserve">            </w:t>
      </w:r>
      <w:r w:rsidRPr="0057036E">
        <w:rPr>
          <w:sz w:val="24"/>
          <w:szCs w:val="24"/>
          <w:lang w:val="sk-SK"/>
        </w:rPr>
        <w:t>Kristova láska nás núti nepovažovať nášho brata za cudzinca, ale za spoluobčana svätých</w:t>
      </w:r>
      <w:r w:rsidRPr="0057036E">
        <w:rPr>
          <w:rFonts w:cs="Calibri"/>
          <w:sz w:val="24"/>
          <w:szCs w:val="24"/>
          <w:lang w:val="sk-SK"/>
        </w:rPr>
        <w:t>.</w:t>
      </w:r>
    </w:p>
    <w:p w:rsidR="00DC1339" w:rsidRPr="0057036E" w:rsidRDefault="00DC1339" w:rsidP="00FA376C">
      <w:pPr>
        <w:pStyle w:val="NoSpacing"/>
        <w:jc w:val="both"/>
        <w:rPr>
          <w:rFonts w:cs="Calibri"/>
          <w:sz w:val="24"/>
          <w:szCs w:val="24"/>
          <w:lang w:val="sk-SK"/>
        </w:rPr>
      </w:pPr>
      <w:r w:rsidRPr="0057036E">
        <w:rPr>
          <w:sz w:val="24"/>
          <w:szCs w:val="24"/>
          <w:lang w:val="sk-SK"/>
        </w:rPr>
        <w:t xml:space="preserve">Musíme budovať jednotu založenú na láske, ktorú Pán Ježiš žiada, aby sme navzájom spolupracovali a robili to, čo je v našich silách, aby sme milovali iných, ako nás Ježiš miloval. Kristus sa modlí za jednotu svojej Cirkvi, aby všetci svätí boli vedení k jednote života v Ňom. Nech </w:t>
      </w:r>
      <w:r>
        <w:rPr>
          <w:sz w:val="24"/>
          <w:szCs w:val="24"/>
          <w:lang w:val="sk-SK"/>
        </w:rPr>
        <w:t>sa s</w:t>
      </w:r>
      <w:r w:rsidRPr="0057036E">
        <w:rPr>
          <w:sz w:val="24"/>
          <w:szCs w:val="24"/>
          <w:lang w:val="sk-SK"/>
        </w:rPr>
        <w:t>t</w:t>
      </w:r>
      <w:r>
        <w:rPr>
          <w:sz w:val="24"/>
          <w:szCs w:val="24"/>
          <w:lang w:val="sk-SK"/>
        </w:rPr>
        <w:t>ane</w:t>
      </w:r>
      <w:r w:rsidRPr="0057036E">
        <w:rPr>
          <w:rFonts w:cs="Calibri"/>
          <w:sz w:val="24"/>
          <w:szCs w:val="24"/>
          <w:lang w:val="sk-SK"/>
        </w:rPr>
        <w:t>!</w:t>
      </w:r>
      <w:r>
        <w:rPr>
          <w:rFonts w:cs="Calibri"/>
          <w:sz w:val="24"/>
          <w:szCs w:val="24"/>
          <w:lang w:val="sk-SK"/>
        </w:rPr>
        <w:t xml:space="preserve">  Amen</w:t>
      </w:r>
    </w:p>
    <w:p w:rsidR="00DC1339" w:rsidRPr="0057036E" w:rsidRDefault="00DC1339" w:rsidP="00FA376C">
      <w:pPr>
        <w:spacing w:before="120"/>
        <w:jc w:val="right"/>
        <w:rPr>
          <w:rFonts w:cs="Calibri"/>
          <w:b/>
          <w:color w:val="000000"/>
          <w:lang w:val="sk-SK"/>
        </w:rPr>
      </w:pPr>
      <w:r w:rsidRPr="0057036E">
        <w:rPr>
          <w:rFonts w:cs="Calibri"/>
          <w:b/>
          <w:color w:val="000000"/>
          <w:lang w:val="sk-SK"/>
        </w:rPr>
        <w:t>Manuel Díaz</w:t>
      </w:r>
    </w:p>
    <w:p w:rsidR="00DC1339" w:rsidRPr="0057036E" w:rsidRDefault="00DC1339" w:rsidP="00FA376C">
      <w:pPr>
        <w:spacing w:before="120"/>
        <w:jc w:val="right"/>
        <w:rPr>
          <w:rFonts w:cs="Calibri"/>
          <w:b/>
          <w:color w:val="000000"/>
          <w:lang w:val="sk-SK"/>
        </w:rPr>
      </w:pP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4"/>
          <w:szCs w:val="24"/>
          <w:lang w:val="sk-SK"/>
        </w:rPr>
      </w:pPr>
      <w:r w:rsidRPr="0057036E">
        <w:rPr>
          <w:rStyle w:val="SubtleEmphasis"/>
          <w:rFonts w:ascii="Calibri" w:hAnsi="Calibri" w:cs="Calibri"/>
          <w:sz w:val="24"/>
          <w:szCs w:val="24"/>
          <w:lang w:val="sk-SK"/>
        </w:rPr>
        <w:t>Ďakujeme:</w:t>
      </w:r>
    </w:p>
    <w:p w:rsidR="00DC1339" w:rsidRPr="0057036E" w:rsidRDefault="00DC1339" w:rsidP="00AA3CFE">
      <w:pPr>
        <w:pStyle w:val="Corpo"/>
        <w:numPr>
          <w:ilvl w:val="0"/>
          <w:numId w:val="9"/>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rStyle w:val="shorttext"/>
          <w:rFonts w:cs="Calibri"/>
          <w:sz w:val="24"/>
          <w:szCs w:val="24"/>
          <w:lang w:val="sk-SK"/>
        </w:rPr>
        <w:t>Otče, ďakujeme za svojho syna Ježiša Krista</w:t>
      </w:r>
      <w:r w:rsidRPr="0057036E">
        <w:rPr>
          <w:bCs/>
          <w:sz w:val="24"/>
          <w:szCs w:val="24"/>
          <w:lang w:val="sk-SK"/>
        </w:rPr>
        <w:t>.</w:t>
      </w:r>
    </w:p>
    <w:p w:rsidR="00DC1339" w:rsidRPr="0057036E" w:rsidRDefault="00DC1339" w:rsidP="00AA3CFE">
      <w:pPr>
        <w:pStyle w:val="Corpo"/>
        <w:numPr>
          <w:ilvl w:val="0"/>
          <w:numId w:val="9"/>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sidRPr="0057036E">
        <w:rPr>
          <w:sz w:val="24"/>
          <w:szCs w:val="24"/>
          <w:lang w:val="sk-SK"/>
        </w:rPr>
        <w:t xml:space="preserve">Ďakujeme za to, že Ježišovi záleží a bude záležať na jednote cirkvi. </w:t>
      </w:r>
      <w:r>
        <w:rPr>
          <w:sz w:val="24"/>
          <w:szCs w:val="24"/>
          <w:lang w:val="sk-SK"/>
        </w:rPr>
        <w:t xml:space="preserve">                                                     </w:t>
      </w:r>
      <w:r w:rsidRPr="0057036E">
        <w:rPr>
          <w:sz w:val="24"/>
          <w:szCs w:val="24"/>
          <w:lang w:val="sk-SK"/>
        </w:rPr>
        <w:t xml:space="preserve">Veríme v </w:t>
      </w:r>
      <w:r>
        <w:rPr>
          <w:sz w:val="24"/>
          <w:szCs w:val="24"/>
          <w:lang w:val="sk-SK"/>
        </w:rPr>
        <w:t>Jeho večný plán a vážime J</w:t>
      </w:r>
      <w:r w:rsidRPr="0057036E">
        <w:rPr>
          <w:sz w:val="24"/>
          <w:szCs w:val="24"/>
          <w:lang w:val="sk-SK"/>
        </w:rPr>
        <w:t>eho prácu</w:t>
      </w:r>
      <w:r w:rsidRPr="0057036E">
        <w:rPr>
          <w:bCs/>
          <w:sz w:val="24"/>
          <w:szCs w:val="24"/>
          <w:lang w:val="sk-SK"/>
        </w:rPr>
        <w:t>.</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4"/>
          <w:szCs w:val="24"/>
          <w:lang w:val="sk-SK"/>
        </w:rPr>
      </w:pPr>
      <w:r w:rsidRPr="0057036E">
        <w:rPr>
          <w:rStyle w:val="SubtleEmphasis"/>
          <w:rFonts w:ascii="Calibri" w:hAnsi="Calibri" w:cs="Calibri"/>
          <w:sz w:val="24"/>
          <w:szCs w:val="24"/>
          <w:lang w:val="sk-SK"/>
        </w:rPr>
        <w:t>Vyznávame:</w:t>
      </w:r>
    </w:p>
    <w:p w:rsidR="00DC1339" w:rsidRPr="0057036E" w:rsidRDefault="00DC1339" w:rsidP="00AA3CFE">
      <w:pPr>
        <w:pStyle w:val="Corpo"/>
        <w:numPr>
          <w:ilvl w:val="0"/>
          <w:numId w:val="9"/>
        </w:numPr>
        <w:pBdr>
          <w:top w:val="none" w:sz="0" w:space="0" w:color="auto"/>
          <w:left w:val="none" w:sz="0" w:space="0" w:color="auto"/>
          <w:bottom w:val="none" w:sz="0" w:space="0" w:color="auto"/>
          <w:right w:val="none" w:sz="0" w:space="0" w:color="auto"/>
          <w:bar w:val="none" w:sz="0" w:color="auto"/>
        </w:pBdr>
        <w:rPr>
          <w:bCs/>
          <w:sz w:val="24"/>
          <w:szCs w:val="24"/>
          <w:lang w:val="sk-SK"/>
        </w:rPr>
      </w:pPr>
      <w:r w:rsidRPr="0057036E">
        <w:rPr>
          <w:sz w:val="24"/>
          <w:szCs w:val="24"/>
          <w:lang w:val="sk-SK"/>
        </w:rPr>
        <w:t>Priznávame, že nie vždy žijeme s presvedčením, že si Pán všetkých oblastí nášho života. Pomôž nám túžiť po Tvojom vedení.</w:t>
      </w:r>
    </w:p>
    <w:p w:rsidR="00DC1339" w:rsidRPr="0057036E" w:rsidRDefault="00DC1339" w:rsidP="008718D5">
      <w:pPr>
        <w:pStyle w:val="Heading1"/>
        <w:pBdr>
          <w:top w:val="none" w:sz="0" w:space="0" w:color="auto"/>
          <w:left w:val="none" w:sz="0" w:space="0" w:color="auto"/>
          <w:bottom w:val="none" w:sz="0" w:space="0" w:color="auto"/>
          <w:right w:val="none" w:sz="0" w:space="0" w:color="auto"/>
          <w:bar w:val="none" w:sz="0" w:color="auto"/>
        </w:pBdr>
        <w:spacing w:before="120" w:after="0"/>
        <w:rPr>
          <w:rStyle w:val="SubtleEmphasis"/>
          <w:rFonts w:ascii="Calibri" w:hAnsi="Calibri" w:cs="Calibri"/>
          <w:sz w:val="24"/>
          <w:szCs w:val="24"/>
          <w:lang w:val="sk-SK"/>
        </w:rPr>
      </w:pPr>
      <w:r w:rsidRPr="0057036E">
        <w:rPr>
          <w:rStyle w:val="SubtleEmphasis"/>
          <w:rFonts w:ascii="Calibri" w:hAnsi="Calibri" w:cs="Calibri"/>
          <w:sz w:val="24"/>
          <w:szCs w:val="24"/>
          <w:lang w:val="sk-SK"/>
        </w:rPr>
        <w:t>Prosíme:</w:t>
      </w:r>
    </w:p>
    <w:p w:rsidR="00DC1339" w:rsidRPr="0057036E" w:rsidRDefault="00DC1339" w:rsidP="005C1C97">
      <w:pPr>
        <w:pStyle w:val="Corpo"/>
        <w:numPr>
          <w:ilvl w:val="0"/>
          <w:numId w:val="9"/>
        </w:numPr>
        <w:pBdr>
          <w:top w:val="none" w:sz="0" w:space="0" w:color="auto"/>
          <w:left w:val="none" w:sz="0" w:space="0" w:color="auto"/>
          <w:bottom w:val="none" w:sz="0" w:space="0" w:color="auto"/>
          <w:right w:val="none" w:sz="0" w:space="0" w:color="auto"/>
          <w:bar w:val="none" w:sz="0" w:color="auto"/>
        </w:pBdr>
        <w:ind w:left="708" w:hanging="348"/>
        <w:rPr>
          <w:bCs/>
          <w:sz w:val="24"/>
          <w:szCs w:val="24"/>
          <w:lang w:val="sk-SK"/>
        </w:rPr>
      </w:pPr>
      <w:r w:rsidRPr="0057036E">
        <w:rPr>
          <w:sz w:val="24"/>
          <w:szCs w:val="24"/>
          <w:lang w:val="sk-SK"/>
        </w:rPr>
        <w:t xml:space="preserve">Prosíme, aby cirkev po celom </w:t>
      </w:r>
      <w:r>
        <w:t>svete r</w:t>
      </w:r>
      <w:r w:rsidRPr="00664C83">
        <w:t>ozpoznala</w:t>
      </w:r>
      <w:r w:rsidRPr="0057036E">
        <w:rPr>
          <w:sz w:val="24"/>
          <w:szCs w:val="24"/>
          <w:lang w:val="sk-SK"/>
        </w:rPr>
        <w:t xml:space="preserve"> skutočnú jednotu, ktorá spočíva v našom Pánovi </w:t>
      </w:r>
      <w:r>
        <w:rPr>
          <w:sz w:val="24"/>
          <w:szCs w:val="24"/>
          <w:lang w:val="sk-SK"/>
        </w:rPr>
        <w:t xml:space="preserve">        a  </w:t>
      </w:r>
      <w:r w:rsidRPr="0057036E">
        <w:rPr>
          <w:sz w:val="24"/>
          <w:szCs w:val="24"/>
          <w:lang w:val="sk-SK"/>
        </w:rPr>
        <w:t>Spasiteľovi, Ježišovi Kristovi</w:t>
      </w:r>
      <w:r w:rsidRPr="0057036E">
        <w:rPr>
          <w:bCs/>
          <w:sz w:val="24"/>
          <w:szCs w:val="24"/>
          <w:lang w:val="sk-SK"/>
        </w:rPr>
        <w:t>.</w:t>
      </w:r>
    </w:p>
    <w:p w:rsidR="00DC1339" w:rsidRDefault="00DC1339" w:rsidP="00AA3CFE">
      <w:pPr>
        <w:pStyle w:val="Corpo"/>
        <w:numPr>
          <w:ilvl w:val="0"/>
          <w:numId w:val="9"/>
        </w:numPr>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r>
        <w:rPr>
          <w:sz w:val="24"/>
          <w:szCs w:val="24"/>
          <w:lang w:val="sk-SK"/>
        </w:rPr>
        <w:t>Pomôž nám</w:t>
      </w:r>
      <w:r w:rsidRPr="0057036E">
        <w:rPr>
          <w:sz w:val="24"/>
          <w:szCs w:val="24"/>
          <w:lang w:val="sk-SK"/>
        </w:rPr>
        <w:t xml:space="preserve"> uvedomi</w:t>
      </w:r>
      <w:r>
        <w:rPr>
          <w:sz w:val="24"/>
          <w:szCs w:val="24"/>
          <w:lang w:val="sk-SK"/>
        </w:rPr>
        <w:t>ť si</w:t>
      </w:r>
      <w:r w:rsidRPr="0057036E">
        <w:rPr>
          <w:sz w:val="24"/>
          <w:szCs w:val="24"/>
          <w:lang w:val="sk-SK"/>
        </w:rPr>
        <w:t>, že napriek našej rozmanitosti sme jedno a nech to svet vidí</w:t>
      </w:r>
      <w:r w:rsidRPr="0057036E">
        <w:rPr>
          <w:bCs/>
          <w:sz w:val="24"/>
          <w:szCs w:val="24"/>
          <w:lang w:val="sk-SK"/>
        </w:rPr>
        <w:t>.</w:t>
      </w: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Default="00DC1339" w:rsidP="009B1DF6">
      <w:pPr>
        <w:rPr>
          <w:rFonts w:ascii="Arial" w:hAnsi="Arial" w:cs="Arial"/>
        </w:rPr>
      </w:pPr>
      <w:proofErr w:type="spellStart"/>
      <w:r>
        <w:rPr>
          <w:rStyle w:val="m2421408505886659648acymailingauthorname"/>
          <w:rFonts w:ascii="Arial" w:hAnsi="Arial" w:cs="Arial"/>
        </w:rPr>
        <w:lastRenderedPageBreak/>
        <w:t>Curt</w:t>
      </w:r>
      <w:proofErr w:type="spellEnd"/>
      <w:r>
        <w:rPr>
          <w:rStyle w:val="m2421408505886659648acymailingauthorname"/>
          <w:rFonts w:ascii="Arial" w:hAnsi="Arial" w:cs="Arial"/>
        </w:rPr>
        <w:t xml:space="preserve"> A. </w:t>
      </w:r>
      <w:proofErr w:type="spellStart"/>
      <w:r>
        <w:rPr>
          <w:rStyle w:val="m2421408505886659648acymailingauthorname"/>
          <w:rFonts w:ascii="Arial" w:hAnsi="Arial" w:cs="Arial"/>
        </w:rPr>
        <w:t>Westman</w:t>
      </w:r>
      <w:proofErr w:type="spellEnd"/>
      <w:r>
        <w:rPr>
          <w:rFonts w:ascii="Arial" w:hAnsi="Arial" w:cs="Arial"/>
        </w:rPr>
        <w:br/>
      </w:r>
      <w:proofErr w:type="spellStart"/>
      <w:r>
        <w:rPr>
          <w:rFonts w:ascii="Arial" w:hAnsi="Arial" w:cs="Arial"/>
        </w:rPr>
        <w:t>Prehrať</w:t>
      </w:r>
      <w:proofErr w:type="spellEnd"/>
      <w:r>
        <w:rPr>
          <w:rFonts w:ascii="Arial" w:hAnsi="Arial" w:cs="Arial"/>
        </w:rPr>
        <w:t xml:space="preserve"> AUDIO </w:t>
      </w:r>
      <w:proofErr w:type="spellStart"/>
      <w:r>
        <w:rPr>
          <w:rFonts w:ascii="Arial" w:hAnsi="Arial" w:cs="Arial"/>
        </w:rPr>
        <w:t>zamyslenie</w:t>
      </w:r>
      <w:proofErr w:type="spellEnd"/>
      <w:r>
        <w:rPr>
          <w:rFonts w:ascii="Arial" w:hAnsi="Arial" w:cs="Arial"/>
        </w:rPr>
        <w:t xml:space="preserve"> na </w:t>
      </w:r>
      <w:hyperlink r:id="rId15" w:tgtFrame="_blank" w:history="1">
        <w:proofErr w:type="spellStart"/>
        <w:r>
          <w:rPr>
            <w:rStyle w:val="Hyperlink"/>
            <w:rFonts w:ascii="Arial" w:hAnsi="Arial" w:cs="Arial"/>
            <w:color w:val="917E00"/>
          </w:rPr>
          <w:t>stránke</w:t>
        </w:r>
        <w:proofErr w:type="spellEnd"/>
      </w:hyperlink>
      <w:r>
        <w:rPr>
          <w:rFonts w:ascii="Arial" w:hAnsi="Arial" w:cs="Arial"/>
        </w:rPr>
        <w:t xml:space="preserve"> </w:t>
      </w:r>
    </w:p>
    <w:p w:rsidR="00DC1339" w:rsidRDefault="00DC1339" w:rsidP="009B1DF6">
      <w:pPr>
        <w:pStyle w:val="NormalWeb"/>
        <w:spacing w:before="0" w:beforeAutospacing="0" w:after="0" w:afterAutospacing="0"/>
        <w:rPr>
          <w:rFonts w:ascii="Arial" w:hAnsi="Arial" w:cs="Arial"/>
          <w:sz w:val="27"/>
          <w:szCs w:val="27"/>
        </w:rPr>
      </w:pPr>
      <w:r>
        <w:rPr>
          <w:rStyle w:val="Emphasis"/>
          <w:rFonts w:ascii="Arial" w:hAnsi="Arial" w:cs="Arial"/>
          <w:sz w:val="27"/>
          <w:szCs w:val="27"/>
        </w:rPr>
        <w:t>Nachýľte uši a poďte ku mne, poslúchajte a budete žiť.</w:t>
      </w:r>
      <w:r>
        <w:rPr>
          <w:rFonts w:ascii="Arial" w:hAnsi="Arial" w:cs="Arial"/>
          <w:sz w:val="27"/>
          <w:szCs w:val="27"/>
        </w:rPr>
        <w:t xml:space="preserve"> (Iz 55,3)</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Nachýliť uši je konkrétna voľba, konkrétne konanie, za ktoré sme sami zodpovední. Je tvojou zodpovednosťou, na ktorú stranu nachýliš svoje uši. Čo si volíš počuť, čím sa napĺňaš. A nie je jedno, čo si volíš...</w:t>
      </w:r>
    </w:p>
    <w:p w:rsidR="00DC1339" w:rsidRDefault="00DC1339" w:rsidP="009B1DF6">
      <w:pPr>
        <w:pStyle w:val="NormalWeb"/>
        <w:spacing w:before="0" w:beforeAutospacing="0" w:after="0" w:afterAutospacing="0"/>
        <w:rPr>
          <w:rFonts w:ascii="Arial" w:hAnsi="Arial" w:cs="Arial"/>
          <w:sz w:val="27"/>
          <w:szCs w:val="27"/>
        </w:rPr>
      </w:pPr>
      <w:r>
        <w:rPr>
          <w:rStyle w:val="Emphasis"/>
          <w:rFonts w:ascii="Arial" w:hAnsi="Arial" w:cs="Arial"/>
          <w:sz w:val="27"/>
          <w:szCs w:val="27"/>
        </w:rPr>
        <w:t>Nachýľte uši a poďte ku mne, poslúchajte a budete žiť.</w:t>
      </w:r>
      <w:r>
        <w:rPr>
          <w:rFonts w:ascii="Arial" w:hAnsi="Arial" w:cs="Arial"/>
          <w:sz w:val="27"/>
          <w:szCs w:val="27"/>
        </w:rPr>
        <w:t xml:space="preserve"> Ako človek nachýli svoje uši k Bohu? Tak, že študuje Božie slovo, modlí sa a premýšľa. „Ak si to zvolíš, tak tvoja duša bude žiť,“ hovorí Boh.</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 xml:space="preserve">Treba si uvedomiť, že toto nie je voliteľný predmet v Božej škole. Je to úloha učeníka v disciplíne vyhrať nad ľahostajnosťou a lenivosťou. Nejde to samo od seba a nie je to vždy ľahké. Vždy nás niečo stojí, keď uprednostňujeme Boha. Niečo z toho je práve v slovách: </w:t>
      </w:r>
      <w:r>
        <w:rPr>
          <w:rStyle w:val="Emphasis"/>
          <w:rFonts w:ascii="Arial" w:hAnsi="Arial" w:cs="Arial"/>
          <w:sz w:val="27"/>
          <w:szCs w:val="27"/>
        </w:rPr>
        <w:t>Poďte i vy, ktorí nemáte peniaze! Kupujte obilie, jedzte; poďte, kupujte bez peňazí, bez platenia víno a mlieko</w:t>
      </w:r>
      <w:r>
        <w:rPr>
          <w:rFonts w:ascii="Arial" w:hAnsi="Arial" w:cs="Arial"/>
          <w:sz w:val="27"/>
          <w:szCs w:val="27"/>
        </w:rPr>
        <w:t>! (Iz 55,1)</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Si pozvaný piť a jesť bez platenia. Keď ale nie je treba platiť, prečo to Pán nazýva nakupovaním? Kristus dal život a krv ako platbu za tvoj hriech. Dlh je zmazaný, celý účet zaplatený, aby si mohol prísť, aj keď nemáš čím platiť. Pán ale vie, že niečo ťa to predsa bude stáť. Čas na Bibliu a modlitbu si musíš vykúpiť.</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Inými slovami: spása je zadarmo. Prijať tento dar však našu starú prirodzenosť stojí všetko. Obrátiť sa ku Kristovi znamená, že sa odvrátiš od niečoho iného.</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Niečoho sa vzdávaš, keď uprednostníš čas s Bohom, čas v tichu, spoločenstvo s ostatnými veriacimi. Žijeme totiž vo svete, ktorý sa silno zameriava na svetské blaho a na to, ako sa vyhnúť ťažkostiam. Hľadať pozemské je viac a viac bežné. Sme nepokojní. Myseľ je rozpoltená, zamestnávame sa všetkým možným a nemáme čas na Bibliu a modlitbu. Pravdou je, že čas je nie problémom. Je to využívanie času. Na to, čo je pre nás dôležité, čas máme. Naša rozpoltená myseľ, ktorá sa zaoberá viditeľnými, pozemskými vecami, nemá čas na večné.</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 xml:space="preserve">Čas ti nikto nedá. Čas si musíš vykúpiť. Vždy bude niečo stáť vyvoliť si chvíľu v tichu, modlitbe alebo chvíľu s Božím slovom namiesto sedenia pred televízorom alebo inými aktivitami. ... </w:t>
      </w:r>
      <w:r>
        <w:rPr>
          <w:rStyle w:val="Emphasis"/>
          <w:rFonts w:ascii="Arial" w:hAnsi="Arial" w:cs="Arial"/>
          <w:sz w:val="27"/>
          <w:szCs w:val="27"/>
        </w:rPr>
        <w:t>vy, ktorí nemáte peniaze! Kupujte</w:t>
      </w:r>
      <w:r>
        <w:rPr>
          <w:rFonts w:ascii="Arial" w:hAnsi="Arial" w:cs="Arial"/>
          <w:sz w:val="27"/>
          <w:szCs w:val="27"/>
        </w:rPr>
        <w:t>...</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Väčšina ľudí sa viac zamestnáva ponukami a lákadlami tohto sveta, než tým, ako rásť v milosti a poznaní Boha. Keď je myseľ uväznená v pochybnostiach ohľadom všetkého, čo sa nám zdá, že nám chýba, tak za chvíľu v nás nie je miesto pre nič iné, len pre závisť a sklamanie.</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Keď Boh hovorí: „</w:t>
      </w:r>
      <w:r>
        <w:rPr>
          <w:rStyle w:val="Emphasis"/>
          <w:rFonts w:ascii="Arial" w:hAnsi="Arial" w:cs="Arial"/>
          <w:sz w:val="27"/>
          <w:szCs w:val="27"/>
        </w:rPr>
        <w:t>Nachýľte uši a poďte ku mne</w:t>
      </w:r>
      <w:r>
        <w:rPr>
          <w:rFonts w:ascii="Arial" w:hAnsi="Arial" w:cs="Arial"/>
          <w:sz w:val="27"/>
          <w:szCs w:val="27"/>
        </w:rPr>
        <w:t>,“ nepozýva k náboženskej snahe, kde sa máš trápiť, potiť a bojovať, aby si si zaslúžil Boží dar. Nič z toho, čo ti Boh dáva, si nezaslúžiš. Začína to na opačnom konci. Začína to tým, že nachýliš svoje uši k Bohu a budeš počuť evanjelium o Božom Synovi. On prišiel, aby si mal podiel na večnom živote, ktorý dokáže nasýtiť najhlbšie potreby duše.</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Nestane sa to ale samo od seba. Nie je to automatické... Musíš si to vyvoliť. Je dôležité uvedomiť si, že keď Boh hovorí: „</w:t>
      </w:r>
      <w:r>
        <w:rPr>
          <w:rStyle w:val="Emphasis"/>
          <w:rFonts w:ascii="Arial" w:hAnsi="Arial" w:cs="Arial"/>
          <w:sz w:val="27"/>
          <w:szCs w:val="27"/>
        </w:rPr>
        <w:t>Nachýľte uši a poďte ku mne</w:t>
      </w:r>
      <w:r>
        <w:rPr>
          <w:rFonts w:ascii="Arial" w:hAnsi="Arial" w:cs="Arial"/>
          <w:sz w:val="27"/>
          <w:szCs w:val="27"/>
        </w:rPr>
        <w:t>,“ nie je to príkaz, ale ponuka, v ktorej ti chce otvoriť brány do zasľúbení, ktoré majú moc zmeniť tvoj život. Ty si ale volíš, čomu budeš načúvať, čím sa budeš napĺňať, čo je pre teba dôležité.</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lastRenderedPageBreak/>
        <w:t>Jedného dňa to budeš ty, kto bude žať dôsledky.</w:t>
      </w:r>
    </w:p>
    <w:p w:rsidR="00DC1339" w:rsidRDefault="00DC1339" w:rsidP="009B1DF6">
      <w:pPr>
        <w:pStyle w:val="NormalWeb"/>
        <w:spacing w:before="0" w:beforeAutospacing="0" w:after="0" w:afterAutospacing="0"/>
        <w:rPr>
          <w:rFonts w:ascii="Arial" w:hAnsi="Arial" w:cs="Arial"/>
          <w:sz w:val="27"/>
          <w:szCs w:val="27"/>
        </w:rPr>
      </w:pPr>
      <w:r>
        <w:rPr>
          <w:rStyle w:val="Emphasis"/>
          <w:rFonts w:ascii="Arial" w:hAnsi="Arial" w:cs="Arial"/>
          <w:sz w:val="27"/>
          <w:szCs w:val="27"/>
        </w:rPr>
        <w:t>Nachýľte uši a poďte ku mne...</w:t>
      </w:r>
      <w:r>
        <w:rPr>
          <w:rFonts w:ascii="Arial" w:hAnsi="Arial" w:cs="Arial"/>
          <w:sz w:val="27"/>
          <w:szCs w:val="27"/>
        </w:rPr>
        <w:t xml:space="preserve"> Týmto Pán hovorí: „Máš možnosť otvoriť sa Slovu, ktoré má moc zmeniť tvoj život.“ Božie slovo je živé, ostrejšie než dvojsečný meč. Má moc odhaliť náš hriech a nedostatky, ale má tiež moc uzdraviť a konať v živote nové veci. Aké rozhodujúce je, čím sa napĺňame, vyjadruje Ježiš takto: „</w:t>
      </w:r>
      <w:r>
        <w:rPr>
          <w:rStyle w:val="Emphasis"/>
          <w:rFonts w:ascii="Arial" w:hAnsi="Arial" w:cs="Arial"/>
          <w:sz w:val="27"/>
          <w:szCs w:val="27"/>
        </w:rPr>
        <w:t>Dobrý človek vynáša dobré z dobrého pokladu svojho srdca a zlý človek vynáša zlé zo zlého. Lebo z plnosti srdca hovoria jeho ústa</w:t>
      </w:r>
      <w:r>
        <w:rPr>
          <w:rFonts w:ascii="Arial" w:hAnsi="Arial" w:cs="Arial"/>
          <w:sz w:val="27"/>
          <w:szCs w:val="27"/>
        </w:rPr>
        <w:t>.“ (Lk 6,45)</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V praxi to znamená, že je dôležité, čím si budeme napĺňať srdce.</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Počujte Ježišove slová: „</w:t>
      </w:r>
      <w:r>
        <w:rPr>
          <w:rStyle w:val="Emphasis"/>
          <w:rFonts w:ascii="Arial" w:hAnsi="Arial" w:cs="Arial"/>
          <w:sz w:val="27"/>
          <w:szCs w:val="27"/>
        </w:rPr>
        <w:t>Nieto tajné, čo by sa nestalo zjavné; a nieto skryté, čo by sa nevyzvedelo a nevyšlo najavo. Hľaďte teda, ako počúvate. Lebo tomu, kto má, bude dané, tomu však, kto nemá, bude odňaté aj to, o čom si myslí, že má</w:t>
      </w:r>
      <w:r>
        <w:rPr>
          <w:rFonts w:ascii="Arial" w:hAnsi="Arial" w:cs="Arial"/>
          <w:sz w:val="27"/>
          <w:szCs w:val="27"/>
        </w:rPr>
        <w:t>.“ (Lk 8,17-18)</w: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7"/>
          <w:szCs w:val="27"/>
        </w:rPr>
        <w:t>„</w:t>
      </w:r>
      <w:r>
        <w:rPr>
          <w:rStyle w:val="Emphasis"/>
          <w:rFonts w:ascii="Arial" w:hAnsi="Arial" w:cs="Arial"/>
          <w:sz w:val="27"/>
          <w:szCs w:val="27"/>
        </w:rPr>
        <w:t>Hľaďte teda, ako počúvate</w:t>
      </w:r>
      <w:r>
        <w:rPr>
          <w:rFonts w:ascii="Arial" w:hAnsi="Arial" w:cs="Arial"/>
          <w:sz w:val="27"/>
          <w:szCs w:val="27"/>
        </w:rPr>
        <w:t>,“ hovorí Ježiš. A Ježiš vie, čo hovorí. Hovorí v súvise so svojím Otcom, ktorý hovorí: „</w:t>
      </w:r>
      <w:r>
        <w:rPr>
          <w:rStyle w:val="Emphasis"/>
          <w:rFonts w:ascii="Arial" w:hAnsi="Arial" w:cs="Arial"/>
          <w:sz w:val="27"/>
          <w:szCs w:val="27"/>
        </w:rPr>
        <w:t>Nachýľte uši a poďte ku mne, poslúchajte a budete žiť</w:t>
      </w:r>
      <w:r>
        <w:rPr>
          <w:rFonts w:ascii="Arial" w:hAnsi="Arial" w:cs="Arial"/>
          <w:sz w:val="27"/>
          <w:szCs w:val="27"/>
        </w:rPr>
        <w:t>.“</w:t>
      </w:r>
    </w:p>
    <w:p w:rsidR="00DC1339" w:rsidRDefault="00DC1339" w:rsidP="009B1DF6">
      <w:pPr>
        <w:pStyle w:val="NormalWeb"/>
        <w:spacing w:before="0" w:beforeAutospacing="0" w:after="195" w:afterAutospacing="0"/>
        <w:rPr>
          <w:rFonts w:ascii="Arial" w:hAnsi="Arial" w:cs="Arial"/>
          <w:sz w:val="27"/>
          <w:szCs w:val="27"/>
        </w:rPr>
      </w:pPr>
      <w:r>
        <w:rPr>
          <w:rFonts w:ascii="Arial" w:hAnsi="Arial" w:cs="Arial"/>
          <w:sz w:val="27"/>
          <w:szCs w:val="27"/>
        </w:rPr>
        <w:t>Tak daj prioritu načúvaniu Bohu!</w:t>
      </w:r>
    </w:p>
    <w:p w:rsidR="00DC1339" w:rsidRDefault="00451352" w:rsidP="009B1DF6">
      <w:pPr>
        <w:rPr>
          <w:rFonts w:ascii="Arial" w:hAnsi="Arial" w:cs="Arial"/>
        </w:rPr>
      </w:pPr>
      <w:r>
        <w:rPr>
          <w:rFonts w:ascii="Arial" w:hAnsi="Arial" w:cs="Arial"/>
        </w:rPr>
        <w:pict>
          <v:rect id="_x0000_i1025" style="width:0;height:1.5pt" o:hralign="center" o:hrstd="t" o:hr="t" fillcolor="#a0a0a0" stroked="f"/>
        </w:pict>
      </w:r>
    </w:p>
    <w:p w:rsidR="00DC1339" w:rsidRDefault="00DC1339" w:rsidP="009B1DF6">
      <w:pPr>
        <w:pStyle w:val="NormalWeb"/>
        <w:spacing w:before="0" w:beforeAutospacing="0" w:after="0" w:afterAutospacing="0"/>
        <w:rPr>
          <w:rFonts w:ascii="Arial" w:hAnsi="Arial" w:cs="Arial"/>
          <w:sz w:val="27"/>
          <w:szCs w:val="27"/>
        </w:rPr>
      </w:pPr>
      <w:r>
        <w:rPr>
          <w:rFonts w:ascii="Arial" w:hAnsi="Arial" w:cs="Arial"/>
          <w:sz w:val="20"/>
          <w:szCs w:val="20"/>
        </w:rPr>
        <w:t xml:space="preserve">Ukážka z knihy Curt A. Westman - Zamyslenia II. Ak vás táto ukážka zaujala a mali by ste záujem o knihu, môžete si ju najvýhodnejšie kúpiť na </w:t>
      </w:r>
      <w:hyperlink r:id="rId16" w:tgtFrame="_blank" w:history="1">
        <w:r>
          <w:rPr>
            <w:rStyle w:val="Hyperlink"/>
            <w:rFonts w:ascii="Arial" w:hAnsi="Arial" w:cs="Arial"/>
            <w:color w:val="917E00"/>
            <w:sz w:val="20"/>
            <w:szCs w:val="20"/>
          </w:rPr>
          <w:t>www.eshop.evs.sk/index.php/zamyslenia-ii</w:t>
        </w:r>
      </w:hyperlink>
    </w:p>
    <w:p w:rsidR="00DC1339" w:rsidRPr="0057036E" w:rsidRDefault="00DC1339" w:rsidP="009B1DF6">
      <w:pPr>
        <w:pStyle w:val="Corpo"/>
        <w:pBdr>
          <w:top w:val="none" w:sz="0" w:space="0" w:color="auto"/>
          <w:left w:val="none" w:sz="0" w:space="0" w:color="auto"/>
          <w:bottom w:val="none" w:sz="0" w:space="0" w:color="auto"/>
          <w:right w:val="none" w:sz="0" w:space="0" w:color="auto"/>
          <w:bar w:val="none" w:sz="0" w:color="auto"/>
        </w:pBdr>
        <w:spacing w:line="240" w:lineRule="auto"/>
        <w:rPr>
          <w:bCs/>
          <w:sz w:val="24"/>
          <w:szCs w:val="24"/>
          <w:lang w:val="sk-SK"/>
        </w:rPr>
      </w:pPr>
    </w:p>
    <w:p w:rsidR="00DC1339" w:rsidRPr="0057036E" w:rsidRDefault="00DC1339">
      <w:pPr>
        <w:rPr>
          <w:rFonts w:cs="Calibri"/>
          <w:color w:val="000000"/>
          <w:u w:color="000000"/>
          <w:lang w:val="sk-SK" w:eastAsia="pt-PT"/>
        </w:rPr>
      </w:pPr>
    </w:p>
    <w:sectPr w:rsidR="00DC1339" w:rsidRPr="0057036E" w:rsidSect="001F0901">
      <w:endnotePr>
        <w:numFmt w:val="decimal"/>
      </w:endnotePr>
      <w:type w:val="continuous"/>
      <w:pgSz w:w="11906" w:h="16838" w:code="9"/>
      <w:pgMar w:top="737" w:right="567" w:bottom="567" w:left="90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352" w:rsidRDefault="00451352">
      <w:r>
        <w:separator/>
      </w:r>
    </w:p>
  </w:endnote>
  <w:endnote w:type="continuationSeparator" w:id="0">
    <w:p w:rsidR="00451352" w:rsidRDefault="0045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altName w:val="Arial"/>
    <w:panose1 w:val="020B0100010101010101"/>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unPenh">
    <w:altName w:val="Times New Roman"/>
    <w:panose1 w:val="01010101010101010101"/>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39" w:rsidRDefault="00DC1339" w:rsidP="00710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1339" w:rsidRDefault="00DC1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39" w:rsidRDefault="00DC1339">
    <w:pPr>
      <w:pBdr>
        <w:left w:val="single" w:sz="12" w:space="11" w:color="5B9BD5"/>
      </w:pBdr>
      <w:tabs>
        <w:tab w:val="left" w:pos="622"/>
      </w:tabs>
      <w:spacing w:after="0"/>
      <w:rPr>
        <w:rFonts w:ascii="Calibri Light" w:eastAsia="MS Gothic" w:hAnsi="Calibri Light" w:cs="MoolBoran"/>
        <w:color w:val="2E74B5"/>
        <w:sz w:val="26"/>
        <w:szCs w:val="26"/>
      </w:rPr>
    </w:pPr>
    <w:r>
      <w:rPr>
        <w:rFonts w:ascii="Calibri Light" w:eastAsia="MS Gothic" w:hAnsi="Calibri Light" w:cs="MoolBoran"/>
        <w:color w:val="2E74B5"/>
        <w:sz w:val="26"/>
        <w:szCs w:val="26"/>
      </w:rPr>
      <w:t xml:space="preserve">EEA </w:t>
    </w:r>
    <w:proofErr w:type="spellStart"/>
    <w:r>
      <w:rPr>
        <w:rFonts w:ascii="Calibri Light" w:eastAsia="MS Gothic" w:hAnsi="Calibri Light" w:cs="MoolBoran"/>
        <w:color w:val="2E74B5"/>
        <w:sz w:val="26"/>
        <w:szCs w:val="26"/>
      </w:rPr>
      <w:t>Modlitebný</w:t>
    </w:r>
    <w:proofErr w:type="spellEnd"/>
    <w:r>
      <w:rPr>
        <w:rFonts w:ascii="Calibri Light" w:eastAsia="MS Gothic" w:hAnsi="Calibri Light" w:cs="MoolBoran"/>
        <w:color w:val="2E74B5"/>
        <w:sz w:val="26"/>
        <w:szCs w:val="26"/>
      </w:rPr>
      <w:t xml:space="preserve"> </w:t>
    </w:r>
    <w:proofErr w:type="spellStart"/>
    <w:r>
      <w:rPr>
        <w:rFonts w:ascii="Calibri Light" w:eastAsia="MS Gothic" w:hAnsi="Calibri Light" w:cs="MoolBoran"/>
        <w:color w:val="2E74B5"/>
        <w:sz w:val="26"/>
        <w:szCs w:val="26"/>
      </w:rPr>
      <w:t>Týždeň</w:t>
    </w:r>
    <w:proofErr w:type="spellEnd"/>
    <w:r>
      <w:rPr>
        <w:rFonts w:ascii="Calibri Light" w:eastAsia="MS Gothic" w:hAnsi="Calibri Light" w:cs="MoolBoran"/>
        <w:color w:val="2E74B5"/>
        <w:sz w:val="26"/>
        <w:szCs w:val="26"/>
      </w:rPr>
      <w:t xml:space="preserve">  </w:t>
    </w:r>
    <w:r>
      <w:rPr>
        <w:rFonts w:ascii="Calibri Light" w:eastAsia="MS Gothic" w:hAnsi="Calibri Light" w:cs="MoolBoran"/>
        <w:color w:val="2E74B5"/>
        <w:sz w:val="26"/>
        <w:szCs w:val="26"/>
        <w:lang w:val="en-US"/>
      </w:rPr>
      <w:t xml:space="preserve">|  13-19 </w:t>
    </w:r>
    <w:proofErr w:type="spellStart"/>
    <w:r>
      <w:rPr>
        <w:rFonts w:ascii="Calibri Light" w:eastAsia="MS Gothic" w:hAnsi="Calibri Light" w:cs="MoolBoran"/>
        <w:color w:val="2E74B5"/>
        <w:sz w:val="26"/>
        <w:szCs w:val="26"/>
        <w:lang w:val="en-US"/>
      </w:rPr>
      <w:t>Január</w:t>
    </w:r>
    <w:proofErr w:type="spellEnd"/>
    <w:r>
      <w:rPr>
        <w:rFonts w:ascii="Calibri Light" w:eastAsia="MS Gothic" w:hAnsi="Calibri Light" w:cs="MoolBoran"/>
        <w:color w:val="2E74B5"/>
        <w:sz w:val="26"/>
        <w:szCs w:val="26"/>
        <w:lang w:val="en-US"/>
      </w:rPr>
      <w:t xml:space="preserve"> 2019  |  </w:t>
    </w:r>
    <w:r>
      <w:rPr>
        <w:rFonts w:ascii="Calibri Light" w:eastAsia="MS Gothic" w:hAnsi="Calibri Light" w:cs="MoolBoran"/>
        <w:color w:val="2E74B5"/>
        <w:sz w:val="26"/>
        <w:szCs w:val="26"/>
        <w:lang w:val="en-US"/>
      </w:rPr>
      <w:tab/>
    </w:r>
    <w:r>
      <w:rPr>
        <w:rFonts w:ascii="Calibri Light" w:eastAsia="MS Gothic" w:hAnsi="Calibri Light" w:cs="MoolBoran"/>
        <w:color w:val="2E74B5"/>
        <w:sz w:val="26"/>
        <w:szCs w:val="26"/>
        <w:lang w:val="en-US"/>
      </w:rPr>
      <w:tab/>
      <w:t xml:space="preserve"> </w:t>
    </w:r>
    <w:r>
      <w:rPr>
        <w:rFonts w:ascii="Calibri Light" w:eastAsia="MS Gothic" w:hAnsi="Calibri Light" w:cs="MoolBoran"/>
        <w:color w:val="2E74B5"/>
        <w:sz w:val="26"/>
        <w:szCs w:val="26"/>
        <w:lang w:val="en-US"/>
      </w:rPr>
      <w:tab/>
    </w:r>
    <w:r>
      <w:rPr>
        <w:rFonts w:ascii="Calibri Light" w:eastAsia="MS Gothic" w:hAnsi="Calibri Light" w:cs="MoolBoran"/>
        <w:color w:val="2E74B5"/>
        <w:sz w:val="26"/>
        <w:szCs w:val="26"/>
        <w:lang w:val="en-US"/>
      </w:rPr>
      <w:tab/>
    </w:r>
    <w:r>
      <w:rPr>
        <w:rFonts w:ascii="Calibri Light" w:eastAsia="MS Gothic" w:hAnsi="Calibri Light" w:cs="MoolBoran"/>
        <w:color w:val="2E74B5"/>
        <w:sz w:val="26"/>
        <w:szCs w:val="26"/>
        <w:lang w:val="en-US"/>
      </w:rPr>
      <w:tab/>
    </w:r>
    <w:r>
      <w:rPr>
        <w:rFonts w:ascii="Calibri Light" w:eastAsia="MS Gothic" w:hAnsi="Calibri Light" w:cs="MoolBoran"/>
        <w:color w:val="2E74B5"/>
        <w:sz w:val="26"/>
        <w:szCs w:val="26"/>
      </w:rPr>
      <w:fldChar w:fldCharType="begin"/>
    </w:r>
    <w:r>
      <w:rPr>
        <w:rFonts w:ascii="Calibri Light" w:eastAsia="MS Gothic" w:hAnsi="Calibri Light" w:cs="MoolBoran"/>
        <w:color w:val="2E74B5"/>
        <w:sz w:val="26"/>
        <w:szCs w:val="26"/>
      </w:rPr>
      <w:instrText xml:space="preserve"> PAGE   \* MERGEFORMAT </w:instrText>
    </w:r>
    <w:r>
      <w:rPr>
        <w:rFonts w:ascii="Calibri Light" w:eastAsia="MS Gothic" w:hAnsi="Calibri Light" w:cs="MoolBoran"/>
        <w:color w:val="2E74B5"/>
        <w:sz w:val="26"/>
        <w:szCs w:val="26"/>
      </w:rPr>
      <w:fldChar w:fldCharType="separate"/>
    </w:r>
    <w:r w:rsidR="006A6F1D">
      <w:rPr>
        <w:rFonts w:ascii="Calibri Light" w:eastAsia="MS Gothic" w:hAnsi="Calibri Light" w:cs="MoolBoran"/>
        <w:noProof/>
        <w:color w:val="2E74B5"/>
        <w:sz w:val="26"/>
        <w:szCs w:val="26"/>
      </w:rPr>
      <w:t>2</w:t>
    </w:r>
    <w:r>
      <w:rPr>
        <w:rFonts w:ascii="Calibri Light" w:eastAsia="MS Gothic" w:hAnsi="Calibri Light" w:cs="MoolBoran"/>
        <w:color w:val="2E74B5"/>
        <w:sz w:val="26"/>
        <w:szCs w:val="26"/>
      </w:rPr>
      <w:fldChar w:fldCharType="end"/>
    </w:r>
  </w:p>
  <w:p w:rsidR="00DC1339" w:rsidRDefault="00DC1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352" w:rsidRDefault="00451352">
      <w:r>
        <w:separator/>
      </w:r>
    </w:p>
  </w:footnote>
  <w:footnote w:type="continuationSeparator" w:id="0">
    <w:p w:rsidR="00451352" w:rsidRDefault="004513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90BB6"/>
    <w:multiLevelType w:val="hybridMultilevel"/>
    <w:tmpl w:val="9724C980"/>
    <w:lvl w:ilvl="0" w:tplc="08160001">
      <w:start w:val="1"/>
      <w:numFmt w:val="bullet"/>
      <w:lvlText w:val=""/>
      <w:lvlJc w:val="left"/>
      <w:pPr>
        <w:ind w:left="720" w:hanging="360"/>
      </w:pPr>
      <w:rPr>
        <w:rFonts w:ascii="Symbol" w:hAnsi="Symbol" w:hint="default"/>
      </w:rPr>
    </w:lvl>
    <w:lvl w:ilvl="1" w:tplc="89CCDB32">
      <w:numFmt w:val="bullet"/>
      <w:lvlText w:val="•"/>
      <w:lvlJc w:val="left"/>
      <w:pPr>
        <w:ind w:left="1440" w:hanging="360"/>
      </w:pPr>
      <w:rPr>
        <w:rFonts w:ascii="Calibri" w:eastAsia="Times New Roman" w:hAnsi="Calibri" w:hint="default"/>
        <w:b/>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6DB7311"/>
    <w:multiLevelType w:val="hybridMultilevel"/>
    <w:tmpl w:val="3CACFA16"/>
    <w:numStyleLink w:val="Estiloimportado1"/>
  </w:abstractNum>
  <w:abstractNum w:abstractNumId="2">
    <w:nsid w:val="188C67C3"/>
    <w:multiLevelType w:val="hybridMultilevel"/>
    <w:tmpl w:val="04324AF2"/>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B5EA1"/>
    <w:multiLevelType w:val="hybridMultilevel"/>
    <w:tmpl w:val="3CACFA16"/>
    <w:styleLink w:val="Estiloimportado1"/>
    <w:lvl w:ilvl="0" w:tplc="E2A226CA">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9D52F664">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DCAA0CD4">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5BB0C144">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872F0E2">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9AA6700">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DBB8B26C">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0A04C46">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78409138">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4">
    <w:nsid w:val="260A795E"/>
    <w:multiLevelType w:val="hybridMultilevel"/>
    <w:tmpl w:val="37E6CD5C"/>
    <w:lvl w:ilvl="0" w:tplc="0C0A0001">
      <w:start w:val="1"/>
      <w:numFmt w:val="bullet"/>
      <w:lvlText w:val=""/>
      <w:lvlJc w:val="left"/>
      <w:pPr>
        <w:ind w:left="720" w:hanging="360"/>
      </w:pPr>
      <w:rPr>
        <w:rFonts w:ascii="Symbol" w:hAnsi="Symbol" w:hint="default"/>
      </w:rPr>
    </w:lvl>
    <w:lvl w:ilvl="1" w:tplc="24203FB6">
      <w:numFmt w:val="bullet"/>
      <w:lvlText w:val="•"/>
      <w:lvlJc w:val="left"/>
      <w:pPr>
        <w:ind w:left="1440" w:hanging="360"/>
      </w:pPr>
      <w:rPr>
        <w:rFonts w:ascii="Times New Roman" w:eastAsia="Times New Roman" w:hAnsi="Times New Roman"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A95870"/>
    <w:multiLevelType w:val="hybridMultilevel"/>
    <w:tmpl w:val="2E58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B53153"/>
    <w:multiLevelType w:val="multilevel"/>
    <w:tmpl w:val="0C36C4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400B3A94"/>
    <w:multiLevelType w:val="hybridMultilevel"/>
    <w:tmpl w:val="8B56D606"/>
    <w:numStyleLink w:val="Estiloimportado2"/>
  </w:abstractNum>
  <w:abstractNum w:abstractNumId="8">
    <w:nsid w:val="43851814"/>
    <w:multiLevelType w:val="hybridMultilevel"/>
    <w:tmpl w:val="A5E6E0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5C7C4221"/>
    <w:multiLevelType w:val="hybridMultilevel"/>
    <w:tmpl w:val="BBD8E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461383"/>
    <w:multiLevelType w:val="hybridMultilevel"/>
    <w:tmpl w:val="8B56D606"/>
    <w:styleLink w:val="Estiloimportado2"/>
    <w:lvl w:ilvl="0" w:tplc="4052E32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F322EB64">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2400664A">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ADE6EEB6">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84A6339E">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A28A1C5A">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2FD20C28">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B7A48E56">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E3FCE350">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1">
    <w:nsid w:val="70E54F0A"/>
    <w:multiLevelType w:val="hybridMultilevel"/>
    <w:tmpl w:val="A05EB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9284CC3"/>
    <w:multiLevelType w:val="hybridMultilevel"/>
    <w:tmpl w:val="C51C7D7A"/>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abstractNumId w:val="6"/>
  </w:num>
  <w:num w:numId="2">
    <w:abstractNumId w:val="3"/>
  </w:num>
  <w:num w:numId="3">
    <w:abstractNumId w:val="1"/>
  </w:num>
  <w:num w:numId="4">
    <w:abstractNumId w:val="10"/>
  </w:num>
  <w:num w:numId="5">
    <w:abstractNumId w:val="7"/>
  </w:num>
  <w:num w:numId="6">
    <w:abstractNumId w:val="0"/>
  </w:num>
  <w:num w:numId="7">
    <w:abstractNumId w:val="8"/>
  </w:num>
  <w:num w:numId="8">
    <w:abstractNumId w:val="11"/>
  </w:num>
  <w:num w:numId="9">
    <w:abstractNumId w:val="4"/>
  </w:num>
  <w:num w:numId="10">
    <w:abstractNumId w:val="12"/>
  </w:num>
  <w:num w:numId="11">
    <w:abstractNumId w:val="2"/>
  </w:num>
  <w:num w:numId="12">
    <w:abstractNumId w:val="5"/>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1992"/>
    <w:rsid w:val="0000693F"/>
    <w:rsid w:val="000104FA"/>
    <w:rsid w:val="000123CC"/>
    <w:rsid w:val="00016095"/>
    <w:rsid w:val="00016807"/>
    <w:rsid w:val="00017814"/>
    <w:rsid w:val="00031992"/>
    <w:rsid w:val="00034A07"/>
    <w:rsid w:val="000503B9"/>
    <w:rsid w:val="00051313"/>
    <w:rsid w:val="00051DAE"/>
    <w:rsid w:val="0006037E"/>
    <w:rsid w:val="00071F7D"/>
    <w:rsid w:val="000771F9"/>
    <w:rsid w:val="00086915"/>
    <w:rsid w:val="00086E42"/>
    <w:rsid w:val="000960ED"/>
    <w:rsid w:val="000A181E"/>
    <w:rsid w:val="000B2F29"/>
    <w:rsid w:val="000C03A9"/>
    <w:rsid w:val="000D34D6"/>
    <w:rsid w:val="000D6B83"/>
    <w:rsid w:val="000E0746"/>
    <w:rsid w:val="000E3FC8"/>
    <w:rsid w:val="000F3FFA"/>
    <w:rsid w:val="00110CC0"/>
    <w:rsid w:val="00111AC6"/>
    <w:rsid w:val="0011775B"/>
    <w:rsid w:val="00145E13"/>
    <w:rsid w:val="00151381"/>
    <w:rsid w:val="00154B2B"/>
    <w:rsid w:val="001607DB"/>
    <w:rsid w:val="00160974"/>
    <w:rsid w:val="001631C1"/>
    <w:rsid w:val="00163B69"/>
    <w:rsid w:val="00177E6D"/>
    <w:rsid w:val="00183166"/>
    <w:rsid w:val="00183862"/>
    <w:rsid w:val="001A1325"/>
    <w:rsid w:val="001B295D"/>
    <w:rsid w:val="001C0879"/>
    <w:rsid w:val="001C6C20"/>
    <w:rsid w:val="001D2714"/>
    <w:rsid w:val="001D2913"/>
    <w:rsid w:val="001D2E20"/>
    <w:rsid w:val="001D399F"/>
    <w:rsid w:val="001D45F7"/>
    <w:rsid w:val="001D667D"/>
    <w:rsid w:val="001E30B7"/>
    <w:rsid w:val="001E69CF"/>
    <w:rsid w:val="001F0901"/>
    <w:rsid w:val="001F1311"/>
    <w:rsid w:val="001F42F6"/>
    <w:rsid w:val="002152D0"/>
    <w:rsid w:val="0022423B"/>
    <w:rsid w:val="00226067"/>
    <w:rsid w:val="00245ACC"/>
    <w:rsid w:val="00246552"/>
    <w:rsid w:val="00256C67"/>
    <w:rsid w:val="002606DB"/>
    <w:rsid w:val="00271C0C"/>
    <w:rsid w:val="00272C60"/>
    <w:rsid w:val="00294081"/>
    <w:rsid w:val="002A0035"/>
    <w:rsid w:val="002B0099"/>
    <w:rsid w:val="002B1132"/>
    <w:rsid w:val="002D5301"/>
    <w:rsid w:val="002D6CF0"/>
    <w:rsid w:val="002D7C32"/>
    <w:rsid w:val="002E35DA"/>
    <w:rsid w:val="002E5636"/>
    <w:rsid w:val="002F468F"/>
    <w:rsid w:val="002F5F49"/>
    <w:rsid w:val="003051DC"/>
    <w:rsid w:val="00321088"/>
    <w:rsid w:val="00321EF4"/>
    <w:rsid w:val="0032760A"/>
    <w:rsid w:val="00346CA5"/>
    <w:rsid w:val="0035391B"/>
    <w:rsid w:val="00356601"/>
    <w:rsid w:val="00357BC5"/>
    <w:rsid w:val="00357C0F"/>
    <w:rsid w:val="00362743"/>
    <w:rsid w:val="00363D72"/>
    <w:rsid w:val="0038230F"/>
    <w:rsid w:val="00397A7F"/>
    <w:rsid w:val="003A4D7F"/>
    <w:rsid w:val="003A5D62"/>
    <w:rsid w:val="003B6CE3"/>
    <w:rsid w:val="003C3EA0"/>
    <w:rsid w:val="003C5256"/>
    <w:rsid w:val="003E10FC"/>
    <w:rsid w:val="003E6520"/>
    <w:rsid w:val="003F0615"/>
    <w:rsid w:val="003F1096"/>
    <w:rsid w:val="003F11EF"/>
    <w:rsid w:val="003F25D4"/>
    <w:rsid w:val="003F7223"/>
    <w:rsid w:val="0040539C"/>
    <w:rsid w:val="004104D4"/>
    <w:rsid w:val="00425F5E"/>
    <w:rsid w:val="00427F71"/>
    <w:rsid w:val="00451352"/>
    <w:rsid w:val="0045468C"/>
    <w:rsid w:val="00454D1A"/>
    <w:rsid w:val="00457BEB"/>
    <w:rsid w:val="00463D6F"/>
    <w:rsid w:val="00472515"/>
    <w:rsid w:val="00472FE9"/>
    <w:rsid w:val="004A334F"/>
    <w:rsid w:val="004B149C"/>
    <w:rsid w:val="004B771C"/>
    <w:rsid w:val="004C2491"/>
    <w:rsid w:val="004C59E7"/>
    <w:rsid w:val="004C63AF"/>
    <w:rsid w:val="004D6A1B"/>
    <w:rsid w:val="004F21EF"/>
    <w:rsid w:val="004F739A"/>
    <w:rsid w:val="005069C7"/>
    <w:rsid w:val="00524E81"/>
    <w:rsid w:val="0053028C"/>
    <w:rsid w:val="00532ECB"/>
    <w:rsid w:val="005351F3"/>
    <w:rsid w:val="00560FE6"/>
    <w:rsid w:val="00566773"/>
    <w:rsid w:val="0057036E"/>
    <w:rsid w:val="005732F2"/>
    <w:rsid w:val="00574B1F"/>
    <w:rsid w:val="005759CA"/>
    <w:rsid w:val="005902D8"/>
    <w:rsid w:val="0059262F"/>
    <w:rsid w:val="005B1FBD"/>
    <w:rsid w:val="005B487B"/>
    <w:rsid w:val="005C0D8C"/>
    <w:rsid w:val="005C1C97"/>
    <w:rsid w:val="005D723E"/>
    <w:rsid w:val="005E20D5"/>
    <w:rsid w:val="005F4239"/>
    <w:rsid w:val="00613E96"/>
    <w:rsid w:val="006227A7"/>
    <w:rsid w:val="00622C6E"/>
    <w:rsid w:val="006238BC"/>
    <w:rsid w:val="00623905"/>
    <w:rsid w:val="00651EB5"/>
    <w:rsid w:val="00652F50"/>
    <w:rsid w:val="006547BF"/>
    <w:rsid w:val="00657FC0"/>
    <w:rsid w:val="006606EA"/>
    <w:rsid w:val="00664C83"/>
    <w:rsid w:val="006660CC"/>
    <w:rsid w:val="00671320"/>
    <w:rsid w:val="006871F9"/>
    <w:rsid w:val="006A3DB2"/>
    <w:rsid w:val="006A5DE1"/>
    <w:rsid w:val="006A6F1D"/>
    <w:rsid w:val="006B263D"/>
    <w:rsid w:val="006B3BC7"/>
    <w:rsid w:val="006B3C06"/>
    <w:rsid w:val="006B47E0"/>
    <w:rsid w:val="006C207B"/>
    <w:rsid w:val="006C2460"/>
    <w:rsid w:val="006C3B8C"/>
    <w:rsid w:val="006D058A"/>
    <w:rsid w:val="006D7B9B"/>
    <w:rsid w:val="006E2221"/>
    <w:rsid w:val="006E26EB"/>
    <w:rsid w:val="006F4D4E"/>
    <w:rsid w:val="006F5FD7"/>
    <w:rsid w:val="007032FA"/>
    <w:rsid w:val="007104FF"/>
    <w:rsid w:val="00710DD2"/>
    <w:rsid w:val="00712973"/>
    <w:rsid w:val="00720E21"/>
    <w:rsid w:val="00721797"/>
    <w:rsid w:val="007240EA"/>
    <w:rsid w:val="00724F2E"/>
    <w:rsid w:val="0072500D"/>
    <w:rsid w:val="007362C0"/>
    <w:rsid w:val="007500F2"/>
    <w:rsid w:val="007633CC"/>
    <w:rsid w:val="0077093A"/>
    <w:rsid w:val="0077194F"/>
    <w:rsid w:val="00780E0D"/>
    <w:rsid w:val="007900E5"/>
    <w:rsid w:val="00791913"/>
    <w:rsid w:val="007929BD"/>
    <w:rsid w:val="007B6287"/>
    <w:rsid w:val="007B6624"/>
    <w:rsid w:val="007C084D"/>
    <w:rsid w:val="007C34F3"/>
    <w:rsid w:val="007C55DA"/>
    <w:rsid w:val="007C5BD5"/>
    <w:rsid w:val="007C5CB0"/>
    <w:rsid w:val="007C7A00"/>
    <w:rsid w:val="007D02A6"/>
    <w:rsid w:val="007F7D0F"/>
    <w:rsid w:val="008040F1"/>
    <w:rsid w:val="00815186"/>
    <w:rsid w:val="0081588C"/>
    <w:rsid w:val="00815C97"/>
    <w:rsid w:val="0083019B"/>
    <w:rsid w:val="00836596"/>
    <w:rsid w:val="00844BC0"/>
    <w:rsid w:val="00846AAA"/>
    <w:rsid w:val="0086214C"/>
    <w:rsid w:val="008635E2"/>
    <w:rsid w:val="008718D5"/>
    <w:rsid w:val="00894B9E"/>
    <w:rsid w:val="008B232A"/>
    <w:rsid w:val="008B6625"/>
    <w:rsid w:val="008C3010"/>
    <w:rsid w:val="008E1A46"/>
    <w:rsid w:val="008F01E1"/>
    <w:rsid w:val="008F0E11"/>
    <w:rsid w:val="008F1210"/>
    <w:rsid w:val="008F15AF"/>
    <w:rsid w:val="008F3CCF"/>
    <w:rsid w:val="008F4066"/>
    <w:rsid w:val="0090127B"/>
    <w:rsid w:val="00906D71"/>
    <w:rsid w:val="00926D5A"/>
    <w:rsid w:val="00933918"/>
    <w:rsid w:val="009524FF"/>
    <w:rsid w:val="00956D29"/>
    <w:rsid w:val="00957037"/>
    <w:rsid w:val="00962277"/>
    <w:rsid w:val="009626BB"/>
    <w:rsid w:val="00966C8D"/>
    <w:rsid w:val="009864C6"/>
    <w:rsid w:val="00986C5B"/>
    <w:rsid w:val="009925D3"/>
    <w:rsid w:val="00993BA7"/>
    <w:rsid w:val="009973A9"/>
    <w:rsid w:val="009A382F"/>
    <w:rsid w:val="009A4F9C"/>
    <w:rsid w:val="009B1DF6"/>
    <w:rsid w:val="009B33A9"/>
    <w:rsid w:val="009B3C29"/>
    <w:rsid w:val="009C06CE"/>
    <w:rsid w:val="009C19C8"/>
    <w:rsid w:val="009E5FCF"/>
    <w:rsid w:val="00A054DD"/>
    <w:rsid w:val="00A14FCD"/>
    <w:rsid w:val="00A20E05"/>
    <w:rsid w:val="00A214D3"/>
    <w:rsid w:val="00A36109"/>
    <w:rsid w:val="00A374BD"/>
    <w:rsid w:val="00A4129F"/>
    <w:rsid w:val="00A53918"/>
    <w:rsid w:val="00A53E68"/>
    <w:rsid w:val="00A62B98"/>
    <w:rsid w:val="00A62BA2"/>
    <w:rsid w:val="00A648F1"/>
    <w:rsid w:val="00A6598B"/>
    <w:rsid w:val="00A700C9"/>
    <w:rsid w:val="00A709FF"/>
    <w:rsid w:val="00A83925"/>
    <w:rsid w:val="00A9168B"/>
    <w:rsid w:val="00AA3CFE"/>
    <w:rsid w:val="00AB0B28"/>
    <w:rsid w:val="00AC3A54"/>
    <w:rsid w:val="00AC741D"/>
    <w:rsid w:val="00AE58B1"/>
    <w:rsid w:val="00AE765B"/>
    <w:rsid w:val="00AF3452"/>
    <w:rsid w:val="00B15AC3"/>
    <w:rsid w:val="00B30AE5"/>
    <w:rsid w:val="00B32611"/>
    <w:rsid w:val="00B46090"/>
    <w:rsid w:val="00B53125"/>
    <w:rsid w:val="00B56B92"/>
    <w:rsid w:val="00B67F58"/>
    <w:rsid w:val="00B71462"/>
    <w:rsid w:val="00BA4E56"/>
    <w:rsid w:val="00BA7C74"/>
    <w:rsid w:val="00BB2FF7"/>
    <w:rsid w:val="00BB6E6A"/>
    <w:rsid w:val="00BC5661"/>
    <w:rsid w:val="00BC590E"/>
    <w:rsid w:val="00BD0BAE"/>
    <w:rsid w:val="00BD6840"/>
    <w:rsid w:val="00BE4347"/>
    <w:rsid w:val="00BE7277"/>
    <w:rsid w:val="00BE7CC9"/>
    <w:rsid w:val="00BF60B4"/>
    <w:rsid w:val="00BF7E66"/>
    <w:rsid w:val="00C213FC"/>
    <w:rsid w:val="00C238F9"/>
    <w:rsid w:val="00C31EE0"/>
    <w:rsid w:val="00C43753"/>
    <w:rsid w:val="00C54A58"/>
    <w:rsid w:val="00C57D69"/>
    <w:rsid w:val="00C803E9"/>
    <w:rsid w:val="00C821F4"/>
    <w:rsid w:val="00C840A9"/>
    <w:rsid w:val="00C866B9"/>
    <w:rsid w:val="00C86E8F"/>
    <w:rsid w:val="00C94EFC"/>
    <w:rsid w:val="00CB0B41"/>
    <w:rsid w:val="00CB7D50"/>
    <w:rsid w:val="00CC14B6"/>
    <w:rsid w:val="00CC485D"/>
    <w:rsid w:val="00CC59BA"/>
    <w:rsid w:val="00CC7CD5"/>
    <w:rsid w:val="00CE376F"/>
    <w:rsid w:val="00CE450A"/>
    <w:rsid w:val="00CF04EA"/>
    <w:rsid w:val="00D024BB"/>
    <w:rsid w:val="00D027A9"/>
    <w:rsid w:val="00D27C26"/>
    <w:rsid w:val="00D36063"/>
    <w:rsid w:val="00D4201A"/>
    <w:rsid w:val="00D62976"/>
    <w:rsid w:val="00D77009"/>
    <w:rsid w:val="00D80C20"/>
    <w:rsid w:val="00D927D0"/>
    <w:rsid w:val="00DA2A64"/>
    <w:rsid w:val="00DC1339"/>
    <w:rsid w:val="00DD1544"/>
    <w:rsid w:val="00DD4E2F"/>
    <w:rsid w:val="00DE6A9D"/>
    <w:rsid w:val="00DF4E99"/>
    <w:rsid w:val="00DF679A"/>
    <w:rsid w:val="00DF7A6B"/>
    <w:rsid w:val="00E01002"/>
    <w:rsid w:val="00E07A69"/>
    <w:rsid w:val="00E10A3B"/>
    <w:rsid w:val="00E17A35"/>
    <w:rsid w:val="00E2446D"/>
    <w:rsid w:val="00E25959"/>
    <w:rsid w:val="00E31724"/>
    <w:rsid w:val="00E34176"/>
    <w:rsid w:val="00E37B6A"/>
    <w:rsid w:val="00E40319"/>
    <w:rsid w:val="00E5273A"/>
    <w:rsid w:val="00E77D90"/>
    <w:rsid w:val="00E843B1"/>
    <w:rsid w:val="00E904D7"/>
    <w:rsid w:val="00E948B6"/>
    <w:rsid w:val="00E97952"/>
    <w:rsid w:val="00EA1E38"/>
    <w:rsid w:val="00EB1853"/>
    <w:rsid w:val="00EB7FF4"/>
    <w:rsid w:val="00ED4661"/>
    <w:rsid w:val="00ED5FF8"/>
    <w:rsid w:val="00EE10D3"/>
    <w:rsid w:val="00EE46FD"/>
    <w:rsid w:val="00EE4C4E"/>
    <w:rsid w:val="00EF01A6"/>
    <w:rsid w:val="00F01D4B"/>
    <w:rsid w:val="00F0253D"/>
    <w:rsid w:val="00F26F22"/>
    <w:rsid w:val="00F27FA0"/>
    <w:rsid w:val="00F36912"/>
    <w:rsid w:val="00F473D8"/>
    <w:rsid w:val="00F50D08"/>
    <w:rsid w:val="00F518B4"/>
    <w:rsid w:val="00F52B2F"/>
    <w:rsid w:val="00F61695"/>
    <w:rsid w:val="00F61F3A"/>
    <w:rsid w:val="00F73DA6"/>
    <w:rsid w:val="00FA0C86"/>
    <w:rsid w:val="00FA376C"/>
    <w:rsid w:val="00FC5762"/>
    <w:rsid w:val="00FD0F8C"/>
    <w:rsid w:val="00FE0374"/>
    <w:rsid w:val="00FE56BA"/>
    <w:rsid w:val="00FF25DB"/>
    <w:rsid w:val="00FF3617"/>
    <w:rsid w:val="00FF604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50A"/>
    <w:pPr>
      <w:spacing w:after="120"/>
    </w:pPr>
    <w:rPr>
      <w:rFonts w:eastAsia="Times New Roman"/>
      <w:sz w:val="24"/>
      <w:szCs w:val="24"/>
      <w:lang w:val="es-ES" w:eastAsia="es-ES"/>
    </w:rPr>
  </w:style>
  <w:style w:type="paragraph" w:styleId="Heading1">
    <w:name w:val="heading 1"/>
    <w:basedOn w:val="Normal"/>
    <w:next w:val="Normal"/>
    <w:link w:val="Heading1Char"/>
    <w:uiPriority w:val="99"/>
    <w:qFormat/>
    <w:rsid w:val="009973A9"/>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240"/>
      <w:outlineLvl w:val="0"/>
    </w:pPr>
    <w:rPr>
      <w:rFonts w:ascii="Calibri Light" w:eastAsia="MS Gothic" w:hAnsi="Calibri Light" w:cs="MoolBoran"/>
      <w:color w:val="2E74B5"/>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973A9"/>
    <w:rPr>
      <w:rFonts w:ascii="Calibri Light" w:eastAsia="MS Gothic" w:hAnsi="Calibri Light" w:cs="MoolBoran"/>
      <w:color w:val="2E74B5"/>
      <w:sz w:val="32"/>
      <w:szCs w:val="32"/>
      <w:lang w:val="en-US" w:eastAsia="en-US"/>
    </w:rPr>
  </w:style>
  <w:style w:type="character" w:styleId="Strong">
    <w:name w:val="Strong"/>
    <w:uiPriority w:val="99"/>
    <w:qFormat/>
    <w:rsid w:val="005E20D5"/>
    <w:rPr>
      <w:rFonts w:cs="Times New Roman"/>
      <w:b/>
    </w:rPr>
  </w:style>
  <w:style w:type="paragraph" w:styleId="Footer">
    <w:name w:val="footer"/>
    <w:basedOn w:val="Normal"/>
    <w:link w:val="FooterChar"/>
    <w:uiPriority w:val="99"/>
    <w:rsid w:val="00031992"/>
    <w:pPr>
      <w:tabs>
        <w:tab w:val="center" w:pos="4252"/>
        <w:tab w:val="right" w:pos="8504"/>
      </w:tabs>
    </w:pPr>
  </w:style>
  <w:style w:type="character" w:customStyle="1" w:styleId="FooterChar">
    <w:name w:val="Footer Char"/>
    <w:link w:val="Footer"/>
    <w:uiPriority w:val="99"/>
    <w:locked/>
    <w:rsid w:val="00031992"/>
    <w:rPr>
      <w:rFonts w:ascii="Times New Roman" w:hAnsi="Times New Roman" w:cs="Times New Roman"/>
      <w:sz w:val="24"/>
      <w:szCs w:val="24"/>
    </w:rPr>
  </w:style>
  <w:style w:type="character" w:styleId="PageNumber">
    <w:name w:val="page number"/>
    <w:uiPriority w:val="99"/>
    <w:rsid w:val="00031992"/>
    <w:rPr>
      <w:rFonts w:cs="Times New Roman"/>
    </w:rPr>
  </w:style>
  <w:style w:type="paragraph" w:styleId="ListParagraph">
    <w:name w:val="List Paragraph"/>
    <w:basedOn w:val="Normal"/>
    <w:uiPriority w:val="99"/>
    <w:qFormat/>
    <w:rsid w:val="00E5273A"/>
    <w:pPr>
      <w:ind w:left="720"/>
      <w:contextualSpacing/>
    </w:pPr>
  </w:style>
  <w:style w:type="character" w:customStyle="1" w:styleId="v">
    <w:name w:val="v"/>
    <w:uiPriority w:val="99"/>
    <w:rsid w:val="00177E6D"/>
    <w:rPr>
      <w:rFonts w:cs="Times New Roman"/>
    </w:rPr>
  </w:style>
  <w:style w:type="character" w:customStyle="1" w:styleId="fm">
    <w:name w:val="fm"/>
    <w:uiPriority w:val="99"/>
    <w:rsid w:val="00177E6D"/>
    <w:rPr>
      <w:rFonts w:cs="Times New Roman"/>
    </w:rPr>
  </w:style>
  <w:style w:type="paragraph" w:styleId="BalloonText">
    <w:name w:val="Balloon Text"/>
    <w:basedOn w:val="Normal"/>
    <w:link w:val="BalloonTextChar"/>
    <w:uiPriority w:val="99"/>
    <w:semiHidden/>
    <w:rsid w:val="001D2714"/>
    <w:rPr>
      <w:rFonts w:ascii="Segoe UI" w:hAnsi="Segoe UI" w:cs="Segoe UI"/>
      <w:sz w:val="18"/>
      <w:szCs w:val="18"/>
    </w:rPr>
  </w:style>
  <w:style w:type="character" w:customStyle="1" w:styleId="BalloonTextChar">
    <w:name w:val="Balloon Text Char"/>
    <w:link w:val="BalloonText"/>
    <w:uiPriority w:val="99"/>
    <w:semiHidden/>
    <w:locked/>
    <w:rsid w:val="001D2714"/>
    <w:rPr>
      <w:rFonts w:ascii="Segoe UI" w:hAnsi="Segoe UI" w:cs="Segoe UI"/>
      <w:sz w:val="18"/>
      <w:szCs w:val="18"/>
    </w:rPr>
  </w:style>
  <w:style w:type="paragraph" w:customStyle="1" w:styleId="Body">
    <w:name w:val="Body"/>
    <w:uiPriority w:val="99"/>
    <w:rsid w:val="009973A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Arial Unicode MS"/>
      <w:color w:val="000000"/>
      <w:sz w:val="24"/>
      <w:szCs w:val="24"/>
      <w:u w:color="000000"/>
      <w:lang w:val="nl-NL" w:eastAsia="nl-NL"/>
    </w:rPr>
  </w:style>
  <w:style w:type="paragraph" w:customStyle="1" w:styleId="BodyA">
    <w:name w:val="Body A"/>
    <w:uiPriority w:val="99"/>
    <w:rsid w:val="009973A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u w:color="000000"/>
      <w:lang w:val="es-ES_tradnl" w:eastAsia="nl-NL"/>
    </w:rPr>
  </w:style>
  <w:style w:type="paragraph" w:customStyle="1" w:styleId="Heading">
    <w:name w:val="Heading"/>
    <w:next w:val="Body"/>
    <w:uiPriority w:val="99"/>
    <w:rsid w:val="009973A9"/>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360" w:after="120"/>
      <w:outlineLvl w:val="0"/>
    </w:pPr>
    <w:rPr>
      <w:rFonts w:ascii="Cambria" w:hAnsi="Cambria" w:cs="Cambria"/>
      <w:b/>
      <w:bCs/>
      <w:color w:val="2E74B5"/>
      <w:sz w:val="32"/>
      <w:szCs w:val="32"/>
      <w:u w:color="2E74B5"/>
      <w:lang w:val="fr-FR" w:eastAsia="de-CH"/>
    </w:rPr>
  </w:style>
  <w:style w:type="paragraph" w:styleId="NoSpacing">
    <w:name w:val="No Spacing"/>
    <w:uiPriority w:val="99"/>
    <w:qFormat/>
    <w:rsid w:val="00086E42"/>
    <w:rPr>
      <w:rFonts w:cs="DaunPenh"/>
      <w:sz w:val="22"/>
      <w:szCs w:val="22"/>
      <w:lang w:val="es-ES"/>
    </w:rPr>
  </w:style>
  <w:style w:type="paragraph" w:customStyle="1" w:styleId="Corpo">
    <w:name w:val="Corpo"/>
    <w:uiPriority w:val="99"/>
    <w:rsid w:val="002E35DA"/>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lang w:val="de-DE" w:eastAsia="pt-PT"/>
    </w:rPr>
  </w:style>
  <w:style w:type="character" w:styleId="Hyperlink">
    <w:name w:val="Hyperlink"/>
    <w:uiPriority w:val="99"/>
    <w:rsid w:val="00357BC5"/>
    <w:rPr>
      <w:rFonts w:cs="Times New Roman"/>
      <w:u w:val="single"/>
    </w:rPr>
  </w:style>
  <w:style w:type="character" w:styleId="FollowedHyperlink">
    <w:name w:val="FollowedHyperlink"/>
    <w:uiPriority w:val="99"/>
    <w:semiHidden/>
    <w:rsid w:val="00357BC5"/>
    <w:rPr>
      <w:rFonts w:cs="Times New Roman"/>
      <w:color w:val="954F72"/>
      <w:u w:val="single"/>
    </w:rPr>
  </w:style>
  <w:style w:type="paragraph" w:customStyle="1" w:styleId="verse">
    <w:name w:val="verse"/>
    <w:basedOn w:val="Normal"/>
    <w:uiPriority w:val="99"/>
    <w:rsid w:val="00FA376C"/>
    <w:pPr>
      <w:spacing w:before="100" w:beforeAutospacing="1" w:after="100" w:afterAutospacing="1"/>
    </w:pPr>
    <w:rPr>
      <w:rFonts w:eastAsia="Calibri"/>
      <w:lang w:val="es-ES_tradnl" w:eastAsia="es-ES_tradnl"/>
    </w:rPr>
  </w:style>
  <w:style w:type="character" w:styleId="CommentReference">
    <w:name w:val="annotation reference"/>
    <w:uiPriority w:val="99"/>
    <w:semiHidden/>
    <w:rsid w:val="00FA376C"/>
    <w:rPr>
      <w:rFonts w:cs="Times New Roman"/>
      <w:sz w:val="18"/>
      <w:szCs w:val="18"/>
    </w:rPr>
  </w:style>
  <w:style w:type="paragraph" w:styleId="CommentText">
    <w:name w:val="annotation text"/>
    <w:basedOn w:val="Normal"/>
    <w:link w:val="CommentTextChar"/>
    <w:uiPriority w:val="99"/>
    <w:semiHidden/>
    <w:rsid w:val="00FA376C"/>
    <w:pPr>
      <w:spacing w:after="200"/>
    </w:pPr>
    <w:rPr>
      <w:rFonts w:eastAsia="Calibri" w:cs="DaunPenh"/>
      <w:lang w:eastAsia="en-US"/>
    </w:rPr>
  </w:style>
  <w:style w:type="character" w:customStyle="1" w:styleId="CommentTextChar">
    <w:name w:val="Comment Text Char"/>
    <w:link w:val="CommentText"/>
    <w:uiPriority w:val="99"/>
    <w:semiHidden/>
    <w:locked/>
    <w:rsid w:val="00FA376C"/>
    <w:rPr>
      <w:rFonts w:ascii="Calibri" w:hAnsi="Calibri" w:cs="DaunPenh"/>
      <w:sz w:val="24"/>
      <w:szCs w:val="24"/>
      <w:lang w:eastAsia="en-US"/>
    </w:rPr>
  </w:style>
  <w:style w:type="paragraph" w:styleId="Title">
    <w:name w:val="Title"/>
    <w:basedOn w:val="Normal"/>
    <w:next w:val="Normal"/>
    <w:link w:val="TitleChar"/>
    <w:uiPriority w:val="99"/>
    <w:qFormat/>
    <w:rsid w:val="00F61F3A"/>
    <w:pPr>
      <w:spacing w:after="0"/>
      <w:contextualSpacing/>
    </w:pPr>
    <w:rPr>
      <w:rFonts w:ascii="Calibri Light" w:eastAsia="MS Gothic" w:hAnsi="Calibri Light" w:cs="MoolBoran"/>
      <w:spacing w:val="-10"/>
      <w:kern w:val="28"/>
      <w:sz w:val="56"/>
      <w:szCs w:val="56"/>
    </w:rPr>
  </w:style>
  <w:style w:type="character" w:customStyle="1" w:styleId="TitleChar">
    <w:name w:val="Title Char"/>
    <w:link w:val="Title"/>
    <w:uiPriority w:val="99"/>
    <w:locked/>
    <w:rsid w:val="00F61F3A"/>
    <w:rPr>
      <w:rFonts w:ascii="Calibri Light" w:eastAsia="MS Gothic" w:hAnsi="Calibri Light" w:cs="MoolBoran"/>
      <w:spacing w:val="-10"/>
      <w:kern w:val="28"/>
      <w:sz w:val="56"/>
      <w:szCs w:val="56"/>
    </w:rPr>
  </w:style>
  <w:style w:type="character" w:styleId="SubtleEmphasis">
    <w:name w:val="Subtle Emphasis"/>
    <w:uiPriority w:val="99"/>
    <w:qFormat/>
    <w:rsid w:val="008718D5"/>
    <w:rPr>
      <w:rFonts w:ascii="Calibri Light" w:hAnsi="Calibri Light" w:cs="Times New Roman"/>
      <w:i/>
      <w:iCs/>
      <w:color w:val="404040"/>
      <w:sz w:val="28"/>
      <w:szCs w:val="28"/>
      <w:lang w:val="en-GB"/>
    </w:rPr>
  </w:style>
  <w:style w:type="paragraph" w:styleId="Header">
    <w:name w:val="header"/>
    <w:basedOn w:val="Normal"/>
    <w:link w:val="HeaderChar"/>
    <w:uiPriority w:val="99"/>
    <w:rsid w:val="00E07A69"/>
    <w:pPr>
      <w:tabs>
        <w:tab w:val="center" w:pos="4680"/>
        <w:tab w:val="right" w:pos="9360"/>
      </w:tabs>
      <w:spacing w:after="0"/>
    </w:pPr>
  </w:style>
  <w:style w:type="character" w:customStyle="1" w:styleId="HeaderChar">
    <w:name w:val="Header Char"/>
    <w:link w:val="Header"/>
    <w:uiPriority w:val="99"/>
    <w:locked/>
    <w:rsid w:val="00E07A69"/>
    <w:rPr>
      <w:rFonts w:ascii="Times New Roman" w:hAnsi="Times New Roman" w:cs="Times New Roman"/>
      <w:sz w:val="24"/>
      <w:szCs w:val="24"/>
    </w:rPr>
  </w:style>
  <w:style w:type="character" w:customStyle="1" w:styleId="text-verse">
    <w:name w:val="text-verse"/>
    <w:uiPriority w:val="99"/>
    <w:rsid w:val="008E1A46"/>
    <w:rPr>
      <w:rFonts w:cs="Times New Roman"/>
    </w:rPr>
  </w:style>
  <w:style w:type="character" w:customStyle="1" w:styleId="shorttext">
    <w:name w:val="short_text"/>
    <w:uiPriority w:val="99"/>
    <w:rsid w:val="00ED5FF8"/>
    <w:rPr>
      <w:rFonts w:cs="Times New Roman"/>
    </w:rPr>
  </w:style>
  <w:style w:type="paragraph" w:styleId="DocumentMap">
    <w:name w:val="Document Map"/>
    <w:basedOn w:val="Normal"/>
    <w:link w:val="DocumentMapChar"/>
    <w:uiPriority w:val="99"/>
    <w:semiHidden/>
    <w:rsid w:val="00EA1E38"/>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A62BA2"/>
    <w:rPr>
      <w:rFonts w:ascii="Times New Roman" w:hAnsi="Times New Roman" w:cs="Times New Roman"/>
      <w:sz w:val="2"/>
      <w:lang w:val="es-ES" w:eastAsia="es-ES"/>
    </w:rPr>
  </w:style>
  <w:style w:type="character" w:customStyle="1" w:styleId="m2421408505886659648acymailingauthorname">
    <w:name w:val="m_2421408505886659648acymailing_authorname"/>
    <w:uiPriority w:val="99"/>
    <w:rsid w:val="009B1DF6"/>
    <w:rPr>
      <w:rFonts w:cs="Times New Roman"/>
    </w:rPr>
  </w:style>
  <w:style w:type="paragraph" w:styleId="NormalWeb">
    <w:name w:val="Normal (Web)"/>
    <w:basedOn w:val="Normal"/>
    <w:uiPriority w:val="99"/>
    <w:rsid w:val="009B1DF6"/>
    <w:pPr>
      <w:spacing w:before="100" w:beforeAutospacing="1" w:after="100" w:afterAutospacing="1"/>
    </w:pPr>
    <w:rPr>
      <w:rFonts w:ascii="Times New Roman" w:eastAsia="Calibri" w:hAnsi="Times New Roman"/>
      <w:lang w:val="sk-SK" w:eastAsia="sk-SK"/>
    </w:rPr>
  </w:style>
  <w:style w:type="character" w:styleId="Emphasis">
    <w:name w:val="Emphasis"/>
    <w:uiPriority w:val="99"/>
    <w:qFormat/>
    <w:locked/>
    <w:rsid w:val="009B1DF6"/>
    <w:rPr>
      <w:rFonts w:cs="Times New Roman"/>
      <w:i/>
      <w:iCs/>
    </w:rPr>
  </w:style>
  <w:style w:type="numbering" w:customStyle="1" w:styleId="Estiloimportado1">
    <w:name w:val="Estilo importado 1"/>
    <w:rsid w:val="00F05527"/>
    <w:pPr>
      <w:numPr>
        <w:numId w:val="2"/>
      </w:numPr>
    </w:pPr>
  </w:style>
  <w:style w:type="numbering" w:customStyle="1" w:styleId="Estiloimportado2">
    <w:name w:val="Estilo importado 2"/>
    <w:rsid w:val="00F05527"/>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041878">
      <w:marLeft w:val="0"/>
      <w:marRight w:val="0"/>
      <w:marTop w:val="0"/>
      <w:marBottom w:val="0"/>
      <w:divBdr>
        <w:top w:val="none" w:sz="0" w:space="0" w:color="auto"/>
        <w:left w:val="none" w:sz="0" w:space="0" w:color="auto"/>
        <w:bottom w:val="none" w:sz="0" w:space="0" w:color="auto"/>
        <w:right w:val="none" w:sz="0" w:space="0" w:color="auto"/>
      </w:divBdr>
      <w:divsChild>
        <w:div w:id="1895041904">
          <w:marLeft w:val="0"/>
          <w:marRight w:val="0"/>
          <w:marTop w:val="0"/>
          <w:marBottom w:val="0"/>
          <w:divBdr>
            <w:top w:val="none" w:sz="0" w:space="0" w:color="auto"/>
            <w:left w:val="none" w:sz="0" w:space="0" w:color="auto"/>
            <w:bottom w:val="none" w:sz="0" w:space="0" w:color="auto"/>
            <w:right w:val="none" w:sz="0" w:space="0" w:color="auto"/>
          </w:divBdr>
        </w:div>
        <w:div w:id="1895041911">
          <w:marLeft w:val="0"/>
          <w:marRight w:val="0"/>
          <w:marTop w:val="0"/>
          <w:marBottom w:val="0"/>
          <w:divBdr>
            <w:top w:val="none" w:sz="0" w:space="0" w:color="auto"/>
            <w:left w:val="none" w:sz="0" w:space="0" w:color="auto"/>
            <w:bottom w:val="none" w:sz="0" w:space="0" w:color="auto"/>
            <w:right w:val="none" w:sz="0" w:space="0" w:color="auto"/>
          </w:divBdr>
        </w:div>
      </w:divsChild>
    </w:div>
    <w:div w:id="1895041909">
      <w:marLeft w:val="0"/>
      <w:marRight w:val="0"/>
      <w:marTop w:val="0"/>
      <w:marBottom w:val="0"/>
      <w:divBdr>
        <w:top w:val="none" w:sz="0" w:space="0" w:color="auto"/>
        <w:left w:val="none" w:sz="0" w:space="0" w:color="auto"/>
        <w:bottom w:val="none" w:sz="0" w:space="0" w:color="auto"/>
        <w:right w:val="none" w:sz="0" w:space="0" w:color="auto"/>
      </w:divBdr>
      <w:divsChild>
        <w:div w:id="1895041872">
          <w:marLeft w:val="0"/>
          <w:marRight w:val="0"/>
          <w:marTop w:val="0"/>
          <w:marBottom w:val="0"/>
          <w:divBdr>
            <w:top w:val="none" w:sz="0" w:space="0" w:color="auto"/>
            <w:left w:val="none" w:sz="0" w:space="0" w:color="auto"/>
            <w:bottom w:val="none" w:sz="0" w:space="0" w:color="auto"/>
            <w:right w:val="none" w:sz="0" w:space="0" w:color="auto"/>
          </w:divBdr>
        </w:div>
        <w:div w:id="1895041873">
          <w:marLeft w:val="0"/>
          <w:marRight w:val="0"/>
          <w:marTop w:val="0"/>
          <w:marBottom w:val="0"/>
          <w:divBdr>
            <w:top w:val="none" w:sz="0" w:space="0" w:color="auto"/>
            <w:left w:val="none" w:sz="0" w:space="0" w:color="auto"/>
            <w:bottom w:val="none" w:sz="0" w:space="0" w:color="auto"/>
            <w:right w:val="none" w:sz="0" w:space="0" w:color="auto"/>
          </w:divBdr>
        </w:div>
        <w:div w:id="1895041875">
          <w:marLeft w:val="0"/>
          <w:marRight w:val="0"/>
          <w:marTop w:val="0"/>
          <w:marBottom w:val="0"/>
          <w:divBdr>
            <w:top w:val="none" w:sz="0" w:space="0" w:color="auto"/>
            <w:left w:val="none" w:sz="0" w:space="0" w:color="auto"/>
            <w:bottom w:val="none" w:sz="0" w:space="0" w:color="auto"/>
            <w:right w:val="none" w:sz="0" w:space="0" w:color="auto"/>
          </w:divBdr>
        </w:div>
        <w:div w:id="1895041876">
          <w:marLeft w:val="0"/>
          <w:marRight w:val="0"/>
          <w:marTop w:val="0"/>
          <w:marBottom w:val="0"/>
          <w:divBdr>
            <w:top w:val="none" w:sz="0" w:space="0" w:color="auto"/>
            <w:left w:val="none" w:sz="0" w:space="0" w:color="auto"/>
            <w:bottom w:val="none" w:sz="0" w:space="0" w:color="auto"/>
            <w:right w:val="none" w:sz="0" w:space="0" w:color="auto"/>
          </w:divBdr>
        </w:div>
        <w:div w:id="1895041877">
          <w:marLeft w:val="0"/>
          <w:marRight w:val="0"/>
          <w:marTop w:val="0"/>
          <w:marBottom w:val="0"/>
          <w:divBdr>
            <w:top w:val="none" w:sz="0" w:space="0" w:color="auto"/>
            <w:left w:val="none" w:sz="0" w:space="0" w:color="auto"/>
            <w:bottom w:val="none" w:sz="0" w:space="0" w:color="auto"/>
            <w:right w:val="none" w:sz="0" w:space="0" w:color="auto"/>
          </w:divBdr>
        </w:div>
        <w:div w:id="1895041880">
          <w:marLeft w:val="0"/>
          <w:marRight w:val="0"/>
          <w:marTop w:val="0"/>
          <w:marBottom w:val="0"/>
          <w:divBdr>
            <w:top w:val="none" w:sz="0" w:space="0" w:color="auto"/>
            <w:left w:val="none" w:sz="0" w:space="0" w:color="auto"/>
            <w:bottom w:val="none" w:sz="0" w:space="0" w:color="auto"/>
            <w:right w:val="none" w:sz="0" w:space="0" w:color="auto"/>
          </w:divBdr>
        </w:div>
        <w:div w:id="1895041883">
          <w:marLeft w:val="0"/>
          <w:marRight w:val="0"/>
          <w:marTop w:val="0"/>
          <w:marBottom w:val="0"/>
          <w:divBdr>
            <w:top w:val="none" w:sz="0" w:space="0" w:color="auto"/>
            <w:left w:val="none" w:sz="0" w:space="0" w:color="auto"/>
            <w:bottom w:val="none" w:sz="0" w:space="0" w:color="auto"/>
            <w:right w:val="none" w:sz="0" w:space="0" w:color="auto"/>
          </w:divBdr>
        </w:div>
        <w:div w:id="1895041885">
          <w:marLeft w:val="0"/>
          <w:marRight w:val="0"/>
          <w:marTop w:val="0"/>
          <w:marBottom w:val="0"/>
          <w:divBdr>
            <w:top w:val="none" w:sz="0" w:space="0" w:color="auto"/>
            <w:left w:val="none" w:sz="0" w:space="0" w:color="auto"/>
            <w:bottom w:val="none" w:sz="0" w:space="0" w:color="auto"/>
            <w:right w:val="none" w:sz="0" w:space="0" w:color="auto"/>
          </w:divBdr>
        </w:div>
        <w:div w:id="1895041888">
          <w:marLeft w:val="0"/>
          <w:marRight w:val="0"/>
          <w:marTop w:val="0"/>
          <w:marBottom w:val="0"/>
          <w:divBdr>
            <w:top w:val="none" w:sz="0" w:space="0" w:color="auto"/>
            <w:left w:val="none" w:sz="0" w:space="0" w:color="auto"/>
            <w:bottom w:val="none" w:sz="0" w:space="0" w:color="auto"/>
            <w:right w:val="none" w:sz="0" w:space="0" w:color="auto"/>
          </w:divBdr>
        </w:div>
        <w:div w:id="1895041891">
          <w:marLeft w:val="0"/>
          <w:marRight w:val="0"/>
          <w:marTop w:val="0"/>
          <w:marBottom w:val="0"/>
          <w:divBdr>
            <w:top w:val="none" w:sz="0" w:space="0" w:color="auto"/>
            <w:left w:val="none" w:sz="0" w:space="0" w:color="auto"/>
            <w:bottom w:val="none" w:sz="0" w:space="0" w:color="auto"/>
            <w:right w:val="none" w:sz="0" w:space="0" w:color="auto"/>
          </w:divBdr>
        </w:div>
        <w:div w:id="1895041895">
          <w:marLeft w:val="0"/>
          <w:marRight w:val="0"/>
          <w:marTop w:val="0"/>
          <w:marBottom w:val="0"/>
          <w:divBdr>
            <w:top w:val="none" w:sz="0" w:space="0" w:color="auto"/>
            <w:left w:val="none" w:sz="0" w:space="0" w:color="auto"/>
            <w:bottom w:val="none" w:sz="0" w:space="0" w:color="auto"/>
            <w:right w:val="none" w:sz="0" w:space="0" w:color="auto"/>
          </w:divBdr>
        </w:div>
        <w:div w:id="1895041896">
          <w:marLeft w:val="0"/>
          <w:marRight w:val="0"/>
          <w:marTop w:val="0"/>
          <w:marBottom w:val="0"/>
          <w:divBdr>
            <w:top w:val="none" w:sz="0" w:space="0" w:color="auto"/>
            <w:left w:val="none" w:sz="0" w:space="0" w:color="auto"/>
            <w:bottom w:val="none" w:sz="0" w:space="0" w:color="auto"/>
            <w:right w:val="none" w:sz="0" w:space="0" w:color="auto"/>
          </w:divBdr>
        </w:div>
        <w:div w:id="1895041898">
          <w:marLeft w:val="0"/>
          <w:marRight w:val="0"/>
          <w:marTop w:val="0"/>
          <w:marBottom w:val="0"/>
          <w:divBdr>
            <w:top w:val="none" w:sz="0" w:space="0" w:color="auto"/>
            <w:left w:val="none" w:sz="0" w:space="0" w:color="auto"/>
            <w:bottom w:val="none" w:sz="0" w:space="0" w:color="auto"/>
            <w:right w:val="none" w:sz="0" w:space="0" w:color="auto"/>
          </w:divBdr>
        </w:div>
        <w:div w:id="1895041899">
          <w:marLeft w:val="0"/>
          <w:marRight w:val="0"/>
          <w:marTop w:val="0"/>
          <w:marBottom w:val="0"/>
          <w:divBdr>
            <w:top w:val="none" w:sz="0" w:space="0" w:color="auto"/>
            <w:left w:val="none" w:sz="0" w:space="0" w:color="auto"/>
            <w:bottom w:val="none" w:sz="0" w:space="0" w:color="auto"/>
            <w:right w:val="none" w:sz="0" w:space="0" w:color="auto"/>
          </w:divBdr>
        </w:div>
        <w:div w:id="1895041900">
          <w:marLeft w:val="0"/>
          <w:marRight w:val="0"/>
          <w:marTop w:val="0"/>
          <w:marBottom w:val="0"/>
          <w:divBdr>
            <w:top w:val="none" w:sz="0" w:space="0" w:color="auto"/>
            <w:left w:val="none" w:sz="0" w:space="0" w:color="auto"/>
            <w:bottom w:val="none" w:sz="0" w:space="0" w:color="auto"/>
            <w:right w:val="none" w:sz="0" w:space="0" w:color="auto"/>
          </w:divBdr>
        </w:div>
        <w:div w:id="1895041901">
          <w:marLeft w:val="0"/>
          <w:marRight w:val="0"/>
          <w:marTop w:val="0"/>
          <w:marBottom w:val="0"/>
          <w:divBdr>
            <w:top w:val="none" w:sz="0" w:space="0" w:color="auto"/>
            <w:left w:val="none" w:sz="0" w:space="0" w:color="auto"/>
            <w:bottom w:val="none" w:sz="0" w:space="0" w:color="auto"/>
            <w:right w:val="none" w:sz="0" w:space="0" w:color="auto"/>
          </w:divBdr>
        </w:div>
        <w:div w:id="1895041903">
          <w:marLeft w:val="0"/>
          <w:marRight w:val="0"/>
          <w:marTop w:val="0"/>
          <w:marBottom w:val="0"/>
          <w:divBdr>
            <w:top w:val="none" w:sz="0" w:space="0" w:color="auto"/>
            <w:left w:val="none" w:sz="0" w:space="0" w:color="auto"/>
            <w:bottom w:val="none" w:sz="0" w:space="0" w:color="auto"/>
            <w:right w:val="none" w:sz="0" w:space="0" w:color="auto"/>
          </w:divBdr>
        </w:div>
        <w:div w:id="1895041906">
          <w:marLeft w:val="0"/>
          <w:marRight w:val="0"/>
          <w:marTop w:val="0"/>
          <w:marBottom w:val="0"/>
          <w:divBdr>
            <w:top w:val="none" w:sz="0" w:space="0" w:color="auto"/>
            <w:left w:val="none" w:sz="0" w:space="0" w:color="auto"/>
            <w:bottom w:val="none" w:sz="0" w:space="0" w:color="auto"/>
            <w:right w:val="none" w:sz="0" w:space="0" w:color="auto"/>
          </w:divBdr>
        </w:div>
        <w:div w:id="1895041907">
          <w:marLeft w:val="0"/>
          <w:marRight w:val="0"/>
          <w:marTop w:val="0"/>
          <w:marBottom w:val="0"/>
          <w:divBdr>
            <w:top w:val="none" w:sz="0" w:space="0" w:color="auto"/>
            <w:left w:val="none" w:sz="0" w:space="0" w:color="auto"/>
            <w:bottom w:val="none" w:sz="0" w:space="0" w:color="auto"/>
            <w:right w:val="none" w:sz="0" w:space="0" w:color="auto"/>
          </w:divBdr>
        </w:div>
        <w:div w:id="1895041910">
          <w:marLeft w:val="0"/>
          <w:marRight w:val="0"/>
          <w:marTop w:val="0"/>
          <w:marBottom w:val="0"/>
          <w:divBdr>
            <w:top w:val="none" w:sz="0" w:space="0" w:color="auto"/>
            <w:left w:val="none" w:sz="0" w:space="0" w:color="auto"/>
            <w:bottom w:val="none" w:sz="0" w:space="0" w:color="auto"/>
            <w:right w:val="none" w:sz="0" w:space="0" w:color="auto"/>
          </w:divBdr>
        </w:div>
        <w:div w:id="1895041912">
          <w:marLeft w:val="0"/>
          <w:marRight w:val="0"/>
          <w:marTop w:val="0"/>
          <w:marBottom w:val="0"/>
          <w:divBdr>
            <w:top w:val="none" w:sz="0" w:space="0" w:color="auto"/>
            <w:left w:val="none" w:sz="0" w:space="0" w:color="auto"/>
            <w:bottom w:val="none" w:sz="0" w:space="0" w:color="auto"/>
            <w:right w:val="none" w:sz="0" w:space="0" w:color="auto"/>
          </w:divBdr>
        </w:div>
        <w:div w:id="1895041917">
          <w:marLeft w:val="0"/>
          <w:marRight w:val="0"/>
          <w:marTop w:val="0"/>
          <w:marBottom w:val="0"/>
          <w:divBdr>
            <w:top w:val="none" w:sz="0" w:space="0" w:color="auto"/>
            <w:left w:val="none" w:sz="0" w:space="0" w:color="auto"/>
            <w:bottom w:val="none" w:sz="0" w:space="0" w:color="auto"/>
            <w:right w:val="none" w:sz="0" w:space="0" w:color="auto"/>
          </w:divBdr>
        </w:div>
        <w:div w:id="1895041923">
          <w:marLeft w:val="0"/>
          <w:marRight w:val="0"/>
          <w:marTop w:val="0"/>
          <w:marBottom w:val="0"/>
          <w:divBdr>
            <w:top w:val="none" w:sz="0" w:space="0" w:color="auto"/>
            <w:left w:val="none" w:sz="0" w:space="0" w:color="auto"/>
            <w:bottom w:val="none" w:sz="0" w:space="0" w:color="auto"/>
            <w:right w:val="none" w:sz="0" w:space="0" w:color="auto"/>
          </w:divBdr>
        </w:div>
        <w:div w:id="1895041924">
          <w:marLeft w:val="0"/>
          <w:marRight w:val="0"/>
          <w:marTop w:val="0"/>
          <w:marBottom w:val="0"/>
          <w:divBdr>
            <w:top w:val="none" w:sz="0" w:space="0" w:color="auto"/>
            <w:left w:val="none" w:sz="0" w:space="0" w:color="auto"/>
            <w:bottom w:val="none" w:sz="0" w:space="0" w:color="auto"/>
            <w:right w:val="none" w:sz="0" w:space="0" w:color="auto"/>
          </w:divBdr>
        </w:div>
        <w:div w:id="1895041925">
          <w:marLeft w:val="0"/>
          <w:marRight w:val="0"/>
          <w:marTop w:val="0"/>
          <w:marBottom w:val="0"/>
          <w:divBdr>
            <w:top w:val="none" w:sz="0" w:space="0" w:color="auto"/>
            <w:left w:val="none" w:sz="0" w:space="0" w:color="auto"/>
            <w:bottom w:val="none" w:sz="0" w:space="0" w:color="auto"/>
            <w:right w:val="none" w:sz="0" w:space="0" w:color="auto"/>
          </w:divBdr>
        </w:div>
        <w:div w:id="1895041927">
          <w:marLeft w:val="0"/>
          <w:marRight w:val="0"/>
          <w:marTop w:val="0"/>
          <w:marBottom w:val="0"/>
          <w:divBdr>
            <w:top w:val="none" w:sz="0" w:space="0" w:color="auto"/>
            <w:left w:val="none" w:sz="0" w:space="0" w:color="auto"/>
            <w:bottom w:val="none" w:sz="0" w:space="0" w:color="auto"/>
            <w:right w:val="none" w:sz="0" w:space="0" w:color="auto"/>
          </w:divBdr>
        </w:div>
        <w:div w:id="1895041929">
          <w:marLeft w:val="0"/>
          <w:marRight w:val="0"/>
          <w:marTop w:val="0"/>
          <w:marBottom w:val="0"/>
          <w:divBdr>
            <w:top w:val="none" w:sz="0" w:space="0" w:color="auto"/>
            <w:left w:val="none" w:sz="0" w:space="0" w:color="auto"/>
            <w:bottom w:val="none" w:sz="0" w:space="0" w:color="auto"/>
            <w:right w:val="none" w:sz="0" w:space="0" w:color="auto"/>
          </w:divBdr>
        </w:div>
        <w:div w:id="1895041930">
          <w:marLeft w:val="0"/>
          <w:marRight w:val="0"/>
          <w:marTop w:val="0"/>
          <w:marBottom w:val="0"/>
          <w:divBdr>
            <w:top w:val="none" w:sz="0" w:space="0" w:color="auto"/>
            <w:left w:val="none" w:sz="0" w:space="0" w:color="auto"/>
            <w:bottom w:val="none" w:sz="0" w:space="0" w:color="auto"/>
            <w:right w:val="none" w:sz="0" w:space="0" w:color="auto"/>
          </w:divBdr>
        </w:div>
        <w:div w:id="1895041932">
          <w:marLeft w:val="0"/>
          <w:marRight w:val="0"/>
          <w:marTop w:val="0"/>
          <w:marBottom w:val="0"/>
          <w:divBdr>
            <w:top w:val="none" w:sz="0" w:space="0" w:color="auto"/>
            <w:left w:val="none" w:sz="0" w:space="0" w:color="auto"/>
            <w:bottom w:val="none" w:sz="0" w:space="0" w:color="auto"/>
            <w:right w:val="none" w:sz="0" w:space="0" w:color="auto"/>
          </w:divBdr>
        </w:div>
        <w:div w:id="1895041935">
          <w:marLeft w:val="0"/>
          <w:marRight w:val="0"/>
          <w:marTop w:val="0"/>
          <w:marBottom w:val="0"/>
          <w:divBdr>
            <w:top w:val="none" w:sz="0" w:space="0" w:color="auto"/>
            <w:left w:val="none" w:sz="0" w:space="0" w:color="auto"/>
            <w:bottom w:val="none" w:sz="0" w:space="0" w:color="auto"/>
            <w:right w:val="none" w:sz="0" w:space="0" w:color="auto"/>
          </w:divBdr>
        </w:div>
        <w:div w:id="1895041939">
          <w:marLeft w:val="0"/>
          <w:marRight w:val="0"/>
          <w:marTop w:val="0"/>
          <w:marBottom w:val="0"/>
          <w:divBdr>
            <w:top w:val="none" w:sz="0" w:space="0" w:color="auto"/>
            <w:left w:val="none" w:sz="0" w:space="0" w:color="auto"/>
            <w:bottom w:val="none" w:sz="0" w:space="0" w:color="auto"/>
            <w:right w:val="none" w:sz="0" w:space="0" w:color="auto"/>
          </w:divBdr>
        </w:div>
      </w:divsChild>
    </w:div>
    <w:div w:id="1895041922">
      <w:marLeft w:val="0"/>
      <w:marRight w:val="0"/>
      <w:marTop w:val="0"/>
      <w:marBottom w:val="0"/>
      <w:divBdr>
        <w:top w:val="none" w:sz="0" w:space="0" w:color="auto"/>
        <w:left w:val="none" w:sz="0" w:space="0" w:color="auto"/>
        <w:bottom w:val="none" w:sz="0" w:space="0" w:color="auto"/>
        <w:right w:val="none" w:sz="0" w:space="0" w:color="auto"/>
      </w:divBdr>
      <w:divsChild>
        <w:div w:id="1895041874">
          <w:marLeft w:val="0"/>
          <w:marRight w:val="0"/>
          <w:marTop w:val="0"/>
          <w:marBottom w:val="0"/>
          <w:divBdr>
            <w:top w:val="none" w:sz="0" w:space="0" w:color="auto"/>
            <w:left w:val="none" w:sz="0" w:space="0" w:color="auto"/>
            <w:bottom w:val="none" w:sz="0" w:space="0" w:color="auto"/>
            <w:right w:val="none" w:sz="0" w:space="0" w:color="auto"/>
          </w:divBdr>
        </w:div>
        <w:div w:id="1895041879">
          <w:marLeft w:val="0"/>
          <w:marRight w:val="0"/>
          <w:marTop w:val="0"/>
          <w:marBottom w:val="0"/>
          <w:divBdr>
            <w:top w:val="none" w:sz="0" w:space="0" w:color="auto"/>
            <w:left w:val="none" w:sz="0" w:space="0" w:color="auto"/>
            <w:bottom w:val="none" w:sz="0" w:space="0" w:color="auto"/>
            <w:right w:val="none" w:sz="0" w:space="0" w:color="auto"/>
          </w:divBdr>
        </w:div>
        <w:div w:id="1895041881">
          <w:marLeft w:val="0"/>
          <w:marRight w:val="0"/>
          <w:marTop w:val="0"/>
          <w:marBottom w:val="0"/>
          <w:divBdr>
            <w:top w:val="none" w:sz="0" w:space="0" w:color="auto"/>
            <w:left w:val="none" w:sz="0" w:space="0" w:color="auto"/>
            <w:bottom w:val="none" w:sz="0" w:space="0" w:color="auto"/>
            <w:right w:val="none" w:sz="0" w:space="0" w:color="auto"/>
          </w:divBdr>
        </w:div>
        <w:div w:id="1895041882">
          <w:marLeft w:val="0"/>
          <w:marRight w:val="0"/>
          <w:marTop w:val="0"/>
          <w:marBottom w:val="0"/>
          <w:divBdr>
            <w:top w:val="none" w:sz="0" w:space="0" w:color="auto"/>
            <w:left w:val="none" w:sz="0" w:space="0" w:color="auto"/>
            <w:bottom w:val="none" w:sz="0" w:space="0" w:color="auto"/>
            <w:right w:val="none" w:sz="0" w:space="0" w:color="auto"/>
          </w:divBdr>
        </w:div>
        <w:div w:id="1895041884">
          <w:marLeft w:val="0"/>
          <w:marRight w:val="0"/>
          <w:marTop w:val="0"/>
          <w:marBottom w:val="0"/>
          <w:divBdr>
            <w:top w:val="none" w:sz="0" w:space="0" w:color="auto"/>
            <w:left w:val="none" w:sz="0" w:space="0" w:color="auto"/>
            <w:bottom w:val="none" w:sz="0" w:space="0" w:color="auto"/>
            <w:right w:val="none" w:sz="0" w:space="0" w:color="auto"/>
          </w:divBdr>
        </w:div>
        <w:div w:id="1895041886">
          <w:marLeft w:val="0"/>
          <w:marRight w:val="0"/>
          <w:marTop w:val="0"/>
          <w:marBottom w:val="0"/>
          <w:divBdr>
            <w:top w:val="none" w:sz="0" w:space="0" w:color="auto"/>
            <w:left w:val="none" w:sz="0" w:space="0" w:color="auto"/>
            <w:bottom w:val="none" w:sz="0" w:space="0" w:color="auto"/>
            <w:right w:val="none" w:sz="0" w:space="0" w:color="auto"/>
          </w:divBdr>
        </w:div>
        <w:div w:id="1895041887">
          <w:marLeft w:val="0"/>
          <w:marRight w:val="0"/>
          <w:marTop w:val="0"/>
          <w:marBottom w:val="0"/>
          <w:divBdr>
            <w:top w:val="none" w:sz="0" w:space="0" w:color="auto"/>
            <w:left w:val="none" w:sz="0" w:space="0" w:color="auto"/>
            <w:bottom w:val="none" w:sz="0" w:space="0" w:color="auto"/>
            <w:right w:val="none" w:sz="0" w:space="0" w:color="auto"/>
          </w:divBdr>
        </w:div>
        <w:div w:id="1895041889">
          <w:marLeft w:val="0"/>
          <w:marRight w:val="0"/>
          <w:marTop w:val="0"/>
          <w:marBottom w:val="0"/>
          <w:divBdr>
            <w:top w:val="none" w:sz="0" w:space="0" w:color="auto"/>
            <w:left w:val="none" w:sz="0" w:space="0" w:color="auto"/>
            <w:bottom w:val="none" w:sz="0" w:space="0" w:color="auto"/>
            <w:right w:val="none" w:sz="0" w:space="0" w:color="auto"/>
          </w:divBdr>
        </w:div>
        <w:div w:id="1895041890">
          <w:marLeft w:val="0"/>
          <w:marRight w:val="0"/>
          <w:marTop w:val="0"/>
          <w:marBottom w:val="0"/>
          <w:divBdr>
            <w:top w:val="none" w:sz="0" w:space="0" w:color="auto"/>
            <w:left w:val="none" w:sz="0" w:space="0" w:color="auto"/>
            <w:bottom w:val="none" w:sz="0" w:space="0" w:color="auto"/>
            <w:right w:val="none" w:sz="0" w:space="0" w:color="auto"/>
          </w:divBdr>
        </w:div>
        <w:div w:id="1895041892">
          <w:marLeft w:val="0"/>
          <w:marRight w:val="0"/>
          <w:marTop w:val="0"/>
          <w:marBottom w:val="0"/>
          <w:divBdr>
            <w:top w:val="none" w:sz="0" w:space="0" w:color="auto"/>
            <w:left w:val="none" w:sz="0" w:space="0" w:color="auto"/>
            <w:bottom w:val="none" w:sz="0" w:space="0" w:color="auto"/>
            <w:right w:val="none" w:sz="0" w:space="0" w:color="auto"/>
          </w:divBdr>
        </w:div>
        <w:div w:id="1895041893">
          <w:marLeft w:val="0"/>
          <w:marRight w:val="0"/>
          <w:marTop w:val="0"/>
          <w:marBottom w:val="0"/>
          <w:divBdr>
            <w:top w:val="none" w:sz="0" w:space="0" w:color="auto"/>
            <w:left w:val="none" w:sz="0" w:space="0" w:color="auto"/>
            <w:bottom w:val="none" w:sz="0" w:space="0" w:color="auto"/>
            <w:right w:val="none" w:sz="0" w:space="0" w:color="auto"/>
          </w:divBdr>
        </w:div>
        <w:div w:id="1895041894">
          <w:marLeft w:val="0"/>
          <w:marRight w:val="0"/>
          <w:marTop w:val="0"/>
          <w:marBottom w:val="0"/>
          <w:divBdr>
            <w:top w:val="none" w:sz="0" w:space="0" w:color="auto"/>
            <w:left w:val="none" w:sz="0" w:space="0" w:color="auto"/>
            <w:bottom w:val="none" w:sz="0" w:space="0" w:color="auto"/>
            <w:right w:val="none" w:sz="0" w:space="0" w:color="auto"/>
          </w:divBdr>
        </w:div>
        <w:div w:id="1895041897">
          <w:marLeft w:val="0"/>
          <w:marRight w:val="0"/>
          <w:marTop w:val="0"/>
          <w:marBottom w:val="0"/>
          <w:divBdr>
            <w:top w:val="none" w:sz="0" w:space="0" w:color="auto"/>
            <w:left w:val="none" w:sz="0" w:space="0" w:color="auto"/>
            <w:bottom w:val="none" w:sz="0" w:space="0" w:color="auto"/>
            <w:right w:val="none" w:sz="0" w:space="0" w:color="auto"/>
          </w:divBdr>
        </w:div>
        <w:div w:id="1895041902">
          <w:marLeft w:val="0"/>
          <w:marRight w:val="0"/>
          <w:marTop w:val="0"/>
          <w:marBottom w:val="0"/>
          <w:divBdr>
            <w:top w:val="none" w:sz="0" w:space="0" w:color="auto"/>
            <w:left w:val="none" w:sz="0" w:space="0" w:color="auto"/>
            <w:bottom w:val="none" w:sz="0" w:space="0" w:color="auto"/>
            <w:right w:val="none" w:sz="0" w:space="0" w:color="auto"/>
          </w:divBdr>
        </w:div>
        <w:div w:id="1895041905">
          <w:marLeft w:val="0"/>
          <w:marRight w:val="0"/>
          <w:marTop w:val="0"/>
          <w:marBottom w:val="0"/>
          <w:divBdr>
            <w:top w:val="none" w:sz="0" w:space="0" w:color="auto"/>
            <w:left w:val="none" w:sz="0" w:space="0" w:color="auto"/>
            <w:bottom w:val="none" w:sz="0" w:space="0" w:color="auto"/>
            <w:right w:val="none" w:sz="0" w:space="0" w:color="auto"/>
          </w:divBdr>
        </w:div>
        <w:div w:id="1895041908">
          <w:marLeft w:val="0"/>
          <w:marRight w:val="0"/>
          <w:marTop w:val="0"/>
          <w:marBottom w:val="0"/>
          <w:divBdr>
            <w:top w:val="none" w:sz="0" w:space="0" w:color="auto"/>
            <w:left w:val="none" w:sz="0" w:space="0" w:color="auto"/>
            <w:bottom w:val="none" w:sz="0" w:space="0" w:color="auto"/>
            <w:right w:val="none" w:sz="0" w:space="0" w:color="auto"/>
          </w:divBdr>
        </w:div>
        <w:div w:id="1895041913">
          <w:marLeft w:val="0"/>
          <w:marRight w:val="0"/>
          <w:marTop w:val="0"/>
          <w:marBottom w:val="0"/>
          <w:divBdr>
            <w:top w:val="none" w:sz="0" w:space="0" w:color="auto"/>
            <w:left w:val="none" w:sz="0" w:space="0" w:color="auto"/>
            <w:bottom w:val="none" w:sz="0" w:space="0" w:color="auto"/>
            <w:right w:val="none" w:sz="0" w:space="0" w:color="auto"/>
          </w:divBdr>
        </w:div>
        <w:div w:id="1895041914">
          <w:marLeft w:val="0"/>
          <w:marRight w:val="0"/>
          <w:marTop w:val="0"/>
          <w:marBottom w:val="0"/>
          <w:divBdr>
            <w:top w:val="none" w:sz="0" w:space="0" w:color="auto"/>
            <w:left w:val="none" w:sz="0" w:space="0" w:color="auto"/>
            <w:bottom w:val="none" w:sz="0" w:space="0" w:color="auto"/>
            <w:right w:val="none" w:sz="0" w:space="0" w:color="auto"/>
          </w:divBdr>
        </w:div>
        <w:div w:id="1895041915">
          <w:marLeft w:val="0"/>
          <w:marRight w:val="0"/>
          <w:marTop w:val="0"/>
          <w:marBottom w:val="0"/>
          <w:divBdr>
            <w:top w:val="none" w:sz="0" w:space="0" w:color="auto"/>
            <w:left w:val="none" w:sz="0" w:space="0" w:color="auto"/>
            <w:bottom w:val="none" w:sz="0" w:space="0" w:color="auto"/>
            <w:right w:val="none" w:sz="0" w:space="0" w:color="auto"/>
          </w:divBdr>
        </w:div>
        <w:div w:id="1895041916">
          <w:marLeft w:val="0"/>
          <w:marRight w:val="0"/>
          <w:marTop w:val="0"/>
          <w:marBottom w:val="0"/>
          <w:divBdr>
            <w:top w:val="none" w:sz="0" w:space="0" w:color="auto"/>
            <w:left w:val="none" w:sz="0" w:space="0" w:color="auto"/>
            <w:bottom w:val="none" w:sz="0" w:space="0" w:color="auto"/>
            <w:right w:val="none" w:sz="0" w:space="0" w:color="auto"/>
          </w:divBdr>
        </w:div>
        <w:div w:id="1895041918">
          <w:marLeft w:val="0"/>
          <w:marRight w:val="0"/>
          <w:marTop w:val="0"/>
          <w:marBottom w:val="0"/>
          <w:divBdr>
            <w:top w:val="none" w:sz="0" w:space="0" w:color="auto"/>
            <w:left w:val="none" w:sz="0" w:space="0" w:color="auto"/>
            <w:bottom w:val="none" w:sz="0" w:space="0" w:color="auto"/>
            <w:right w:val="none" w:sz="0" w:space="0" w:color="auto"/>
          </w:divBdr>
        </w:div>
        <w:div w:id="1895041919">
          <w:marLeft w:val="0"/>
          <w:marRight w:val="0"/>
          <w:marTop w:val="0"/>
          <w:marBottom w:val="0"/>
          <w:divBdr>
            <w:top w:val="none" w:sz="0" w:space="0" w:color="auto"/>
            <w:left w:val="none" w:sz="0" w:space="0" w:color="auto"/>
            <w:bottom w:val="none" w:sz="0" w:space="0" w:color="auto"/>
            <w:right w:val="none" w:sz="0" w:space="0" w:color="auto"/>
          </w:divBdr>
        </w:div>
        <w:div w:id="1895041920">
          <w:marLeft w:val="0"/>
          <w:marRight w:val="0"/>
          <w:marTop w:val="0"/>
          <w:marBottom w:val="0"/>
          <w:divBdr>
            <w:top w:val="none" w:sz="0" w:space="0" w:color="auto"/>
            <w:left w:val="none" w:sz="0" w:space="0" w:color="auto"/>
            <w:bottom w:val="none" w:sz="0" w:space="0" w:color="auto"/>
            <w:right w:val="none" w:sz="0" w:space="0" w:color="auto"/>
          </w:divBdr>
        </w:div>
        <w:div w:id="1895041921">
          <w:marLeft w:val="0"/>
          <w:marRight w:val="0"/>
          <w:marTop w:val="0"/>
          <w:marBottom w:val="0"/>
          <w:divBdr>
            <w:top w:val="none" w:sz="0" w:space="0" w:color="auto"/>
            <w:left w:val="none" w:sz="0" w:space="0" w:color="auto"/>
            <w:bottom w:val="none" w:sz="0" w:space="0" w:color="auto"/>
            <w:right w:val="none" w:sz="0" w:space="0" w:color="auto"/>
          </w:divBdr>
        </w:div>
        <w:div w:id="1895041928">
          <w:marLeft w:val="0"/>
          <w:marRight w:val="0"/>
          <w:marTop w:val="0"/>
          <w:marBottom w:val="0"/>
          <w:divBdr>
            <w:top w:val="none" w:sz="0" w:space="0" w:color="auto"/>
            <w:left w:val="none" w:sz="0" w:space="0" w:color="auto"/>
            <w:bottom w:val="none" w:sz="0" w:space="0" w:color="auto"/>
            <w:right w:val="none" w:sz="0" w:space="0" w:color="auto"/>
          </w:divBdr>
        </w:div>
        <w:div w:id="1895041931">
          <w:marLeft w:val="0"/>
          <w:marRight w:val="0"/>
          <w:marTop w:val="0"/>
          <w:marBottom w:val="0"/>
          <w:divBdr>
            <w:top w:val="none" w:sz="0" w:space="0" w:color="auto"/>
            <w:left w:val="none" w:sz="0" w:space="0" w:color="auto"/>
            <w:bottom w:val="none" w:sz="0" w:space="0" w:color="auto"/>
            <w:right w:val="none" w:sz="0" w:space="0" w:color="auto"/>
          </w:divBdr>
        </w:div>
        <w:div w:id="1895041933">
          <w:marLeft w:val="0"/>
          <w:marRight w:val="0"/>
          <w:marTop w:val="0"/>
          <w:marBottom w:val="0"/>
          <w:divBdr>
            <w:top w:val="none" w:sz="0" w:space="0" w:color="auto"/>
            <w:left w:val="none" w:sz="0" w:space="0" w:color="auto"/>
            <w:bottom w:val="none" w:sz="0" w:space="0" w:color="auto"/>
            <w:right w:val="none" w:sz="0" w:space="0" w:color="auto"/>
          </w:divBdr>
        </w:div>
        <w:div w:id="1895041934">
          <w:marLeft w:val="0"/>
          <w:marRight w:val="0"/>
          <w:marTop w:val="0"/>
          <w:marBottom w:val="0"/>
          <w:divBdr>
            <w:top w:val="none" w:sz="0" w:space="0" w:color="auto"/>
            <w:left w:val="none" w:sz="0" w:space="0" w:color="auto"/>
            <w:bottom w:val="none" w:sz="0" w:space="0" w:color="auto"/>
            <w:right w:val="none" w:sz="0" w:space="0" w:color="auto"/>
          </w:divBdr>
        </w:div>
        <w:div w:id="1895041936">
          <w:marLeft w:val="0"/>
          <w:marRight w:val="0"/>
          <w:marTop w:val="0"/>
          <w:marBottom w:val="0"/>
          <w:divBdr>
            <w:top w:val="none" w:sz="0" w:space="0" w:color="auto"/>
            <w:left w:val="none" w:sz="0" w:space="0" w:color="auto"/>
            <w:bottom w:val="none" w:sz="0" w:space="0" w:color="auto"/>
            <w:right w:val="none" w:sz="0" w:space="0" w:color="auto"/>
          </w:divBdr>
        </w:div>
        <w:div w:id="1895041937">
          <w:marLeft w:val="0"/>
          <w:marRight w:val="0"/>
          <w:marTop w:val="0"/>
          <w:marBottom w:val="0"/>
          <w:divBdr>
            <w:top w:val="none" w:sz="0" w:space="0" w:color="auto"/>
            <w:left w:val="none" w:sz="0" w:space="0" w:color="auto"/>
            <w:bottom w:val="none" w:sz="0" w:space="0" w:color="auto"/>
            <w:right w:val="none" w:sz="0" w:space="0" w:color="auto"/>
          </w:divBdr>
        </w:div>
        <w:div w:id="1895041940">
          <w:marLeft w:val="0"/>
          <w:marRight w:val="0"/>
          <w:marTop w:val="0"/>
          <w:marBottom w:val="0"/>
          <w:divBdr>
            <w:top w:val="none" w:sz="0" w:space="0" w:color="auto"/>
            <w:left w:val="none" w:sz="0" w:space="0" w:color="auto"/>
            <w:bottom w:val="none" w:sz="0" w:space="0" w:color="auto"/>
            <w:right w:val="none" w:sz="0" w:space="0" w:color="auto"/>
          </w:divBdr>
        </w:div>
      </w:divsChild>
    </w:div>
    <w:div w:id="1895041926">
      <w:marLeft w:val="0"/>
      <w:marRight w:val="0"/>
      <w:marTop w:val="0"/>
      <w:marBottom w:val="0"/>
      <w:divBdr>
        <w:top w:val="none" w:sz="0" w:space="0" w:color="auto"/>
        <w:left w:val="none" w:sz="0" w:space="0" w:color="auto"/>
        <w:bottom w:val="none" w:sz="0" w:space="0" w:color="auto"/>
        <w:right w:val="none" w:sz="0" w:space="0" w:color="auto"/>
      </w:divBdr>
    </w:div>
    <w:div w:id="1895041938">
      <w:marLeft w:val="0"/>
      <w:marRight w:val="0"/>
      <w:marTop w:val="0"/>
      <w:marBottom w:val="0"/>
      <w:divBdr>
        <w:top w:val="none" w:sz="0" w:space="0" w:color="auto"/>
        <w:left w:val="none" w:sz="0" w:space="0" w:color="auto"/>
        <w:bottom w:val="none" w:sz="0" w:space="0" w:color="auto"/>
        <w:right w:val="none" w:sz="0" w:space="0" w:color="auto"/>
      </w:divBdr>
    </w:div>
    <w:div w:id="1895041942">
      <w:marLeft w:val="0"/>
      <w:marRight w:val="0"/>
      <w:marTop w:val="0"/>
      <w:marBottom w:val="0"/>
      <w:divBdr>
        <w:top w:val="none" w:sz="0" w:space="0" w:color="auto"/>
        <w:left w:val="none" w:sz="0" w:space="0" w:color="auto"/>
        <w:bottom w:val="none" w:sz="0" w:space="0" w:color="auto"/>
        <w:right w:val="none" w:sz="0" w:space="0" w:color="auto"/>
      </w:divBdr>
      <w:divsChild>
        <w:div w:id="1895041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vs.sk/index.php?option=com_acymailing&amp;ctrl=url&amp;subid=576&amp;urlid=5521&amp;mailid=8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vs.sk/index.php?option=com_acymailing&amp;ctrl=url&amp;subid=576&amp;urlid=2150&amp;mailid=826"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4481</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ovyhnanek</cp:lastModifiedBy>
  <cp:revision>2</cp:revision>
  <cp:lastPrinted>2018-06-06T19:33:00Z</cp:lastPrinted>
  <dcterms:created xsi:type="dcterms:W3CDTF">2018-12-05T13:12:00Z</dcterms:created>
  <dcterms:modified xsi:type="dcterms:W3CDTF">2018-12-05T13:12:00Z</dcterms:modified>
</cp:coreProperties>
</file>